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DFB" w:rsidRDefault="00137DFB" w:rsidP="00137DFB">
      <w:pPr>
        <w:spacing w:after="0"/>
        <w:jc w:val="center"/>
        <w:rPr>
          <w:rFonts w:ascii="Arial" w:hAnsi="Arial" w:cs="Arial"/>
          <w:szCs w:val="24"/>
        </w:rPr>
      </w:pPr>
      <w:r>
        <w:rPr>
          <w:noProof/>
          <w:lang w:val="es-VE" w:eastAsia="es-VE"/>
        </w:rPr>
        <w:drawing>
          <wp:anchor distT="0" distB="0" distL="114300" distR="114300" simplePos="0" relativeHeight="251657216" behindDoc="0" locked="0" layoutInCell="1" allowOverlap="1">
            <wp:simplePos x="0" y="0"/>
            <wp:positionH relativeFrom="column">
              <wp:posOffset>196215</wp:posOffset>
            </wp:positionH>
            <wp:positionV relativeFrom="paragraph">
              <wp:posOffset>14605</wp:posOffset>
            </wp:positionV>
            <wp:extent cx="628650" cy="638175"/>
            <wp:effectExtent l="1905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srcRect/>
                    <a:stretch>
                      <a:fillRect/>
                    </a:stretch>
                  </pic:blipFill>
                  <pic:spPr bwMode="auto">
                    <a:xfrm>
                      <a:off x="0" y="0"/>
                      <a:ext cx="628650" cy="638175"/>
                    </a:xfrm>
                    <a:prstGeom prst="rect">
                      <a:avLst/>
                    </a:prstGeom>
                    <a:noFill/>
                  </pic:spPr>
                </pic:pic>
              </a:graphicData>
            </a:graphic>
          </wp:anchor>
        </w:drawing>
      </w:r>
      <w:r>
        <w:rPr>
          <w:rFonts w:ascii="Arial" w:hAnsi="Arial" w:cs="Arial"/>
          <w:szCs w:val="24"/>
        </w:rPr>
        <w:t>REPÚBLICA BOLIVARIANA DE VENEZUELA</w:t>
      </w:r>
    </w:p>
    <w:p w:rsidR="00137DFB" w:rsidRDefault="00137DFB" w:rsidP="00137DFB">
      <w:pPr>
        <w:spacing w:after="0"/>
        <w:jc w:val="center"/>
        <w:rPr>
          <w:rFonts w:ascii="Arial" w:hAnsi="Arial" w:cs="Arial"/>
          <w:szCs w:val="24"/>
        </w:rPr>
      </w:pPr>
      <w:r>
        <w:rPr>
          <w:rFonts w:ascii="Arial" w:hAnsi="Arial" w:cs="Arial"/>
          <w:szCs w:val="24"/>
        </w:rPr>
        <w:t>UNIVERSIDAD NACIONAL ABIERTA</w:t>
      </w:r>
    </w:p>
    <w:p w:rsidR="00137DFB" w:rsidRDefault="00137DFB" w:rsidP="00137DFB">
      <w:pPr>
        <w:spacing w:after="0"/>
        <w:jc w:val="center"/>
        <w:rPr>
          <w:rFonts w:ascii="Arial" w:hAnsi="Arial" w:cs="Arial"/>
          <w:szCs w:val="24"/>
        </w:rPr>
      </w:pPr>
      <w:r>
        <w:rPr>
          <w:rFonts w:ascii="Arial" w:hAnsi="Arial" w:cs="Arial"/>
          <w:szCs w:val="24"/>
        </w:rPr>
        <w:t>ÁREA DE EDUCACIÓN</w:t>
      </w:r>
    </w:p>
    <w:p w:rsidR="00137DFB" w:rsidRDefault="00137DFB" w:rsidP="00137DFB">
      <w:pPr>
        <w:spacing w:after="0"/>
        <w:jc w:val="center"/>
        <w:rPr>
          <w:rFonts w:ascii="Arial" w:hAnsi="Arial" w:cs="Arial"/>
          <w:szCs w:val="24"/>
        </w:rPr>
      </w:pPr>
      <w:r>
        <w:rPr>
          <w:rFonts w:ascii="Arial" w:hAnsi="Arial" w:cs="Arial"/>
          <w:szCs w:val="24"/>
        </w:rPr>
        <w:t>MENCIÓN DIFICULTADES DEL APRENDIZAJE</w:t>
      </w:r>
    </w:p>
    <w:p w:rsidR="00137DFB" w:rsidRDefault="00137DFB" w:rsidP="00137DFB">
      <w:pPr>
        <w:spacing w:after="0"/>
        <w:jc w:val="center"/>
        <w:rPr>
          <w:rFonts w:ascii="Arial" w:hAnsi="Arial" w:cs="Arial"/>
          <w:szCs w:val="24"/>
        </w:rPr>
      </w:pPr>
      <w:r>
        <w:rPr>
          <w:rFonts w:ascii="Arial" w:hAnsi="Arial" w:cs="Arial"/>
          <w:szCs w:val="24"/>
        </w:rPr>
        <w:t>CENTRO LOCAL LARA</w:t>
      </w:r>
    </w:p>
    <w:p w:rsidR="00137DFB" w:rsidRDefault="00137DFB" w:rsidP="00137DFB">
      <w:pPr>
        <w:spacing w:after="0"/>
        <w:jc w:val="center"/>
        <w:rPr>
          <w:rFonts w:ascii="Arial" w:hAnsi="Arial" w:cs="Arial"/>
          <w:szCs w:val="24"/>
        </w:rPr>
      </w:pPr>
      <w:r>
        <w:rPr>
          <w:rFonts w:ascii="Arial" w:hAnsi="Arial" w:cs="Arial"/>
          <w:szCs w:val="24"/>
        </w:rPr>
        <w:t>BARQUISIMETO ESTADO LARA</w:t>
      </w:r>
    </w:p>
    <w:p w:rsidR="00137DFB" w:rsidRDefault="00137DFB" w:rsidP="00137DFB">
      <w:pPr>
        <w:spacing w:after="0"/>
        <w:jc w:val="center"/>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0C2628" w:rsidP="00137DFB">
      <w:pPr>
        <w:spacing w:after="0" w:line="360" w:lineRule="auto"/>
        <w:ind w:firstLine="567"/>
        <w:jc w:val="both"/>
        <w:rPr>
          <w:rFonts w:ascii="Arial" w:hAnsi="Arial" w:cs="Arial"/>
          <w:szCs w:val="24"/>
        </w:rPr>
      </w:pPr>
      <w: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11.9pt;margin-top:18.15pt;width:385.25pt;height:138.4pt;z-index:-251658240" fillcolor="black [3213]" strokecolor="black [3213]" strokeweight="1pt">
            <v:fill opacity=".5"/>
            <v:shadow on="t" color="#99f" offset="3pt"/>
            <v:textpath style="font-family:&quot;Arial&quot;;font-size:16pt;v-text-kern:t" trim="t" fitpath="t" string="Colaboración con el Centro de Práctica (Área IV)&#10;(Cooperacion Docente)"/>
          </v:shape>
        </w:pict>
      </w: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tbl>
      <w:tblPr>
        <w:tblW w:w="0" w:type="auto"/>
        <w:tblInd w:w="4077" w:type="dxa"/>
        <w:tblLook w:val="04A0" w:firstRow="1" w:lastRow="0" w:firstColumn="1" w:lastColumn="0" w:noHBand="0" w:noVBand="1"/>
      </w:tblPr>
      <w:tblGrid>
        <w:gridCol w:w="4253"/>
      </w:tblGrid>
      <w:tr w:rsidR="00137DFB" w:rsidTr="00A1293D">
        <w:tc>
          <w:tcPr>
            <w:tcW w:w="4253" w:type="dxa"/>
            <w:hideMark/>
          </w:tcPr>
          <w:p w:rsidR="00137DFB" w:rsidRDefault="00137DFB" w:rsidP="00A1293D">
            <w:pPr>
              <w:spacing w:after="0"/>
              <w:jc w:val="both"/>
              <w:rPr>
                <w:rFonts w:ascii="Arial" w:hAnsi="Arial" w:cs="Arial"/>
                <w:bCs/>
                <w:color w:val="000000"/>
                <w:szCs w:val="24"/>
              </w:rPr>
            </w:pPr>
            <w:r>
              <w:rPr>
                <w:rFonts w:ascii="Arial" w:hAnsi="Arial" w:cs="Arial"/>
                <w:b/>
                <w:szCs w:val="24"/>
              </w:rPr>
              <w:t>Estudiante:</w:t>
            </w:r>
            <w:r>
              <w:rPr>
                <w:rFonts w:ascii="Arial" w:hAnsi="Arial" w:cs="Arial"/>
                <w:szCs w:val="24"/>
              </w:rPr>
              <w:t xml:space="preserve"> </w:t>
            </w:r>
            <w:r>
              <w:rPr>
                <w:rFonts w:ascii="Arial" w:hAnsi="Arial" w:cs="Arial"/>
                <w:bCs/>
                <w:color w:val="000000"/>
                <w:szCs w:val="24"/>
              </w:rPr>
              <w:t xml:space="preserve">Jesús Alberto Nieles </w:t>
            </w:r>
          </w:p>
          <w:p w:rsidR="00137DFB" w:rsidRDefault="00137DFB" w:rsidP="00A1293D">
            <w:pPr>
              <w:spacing w:after="0"/>
              <w:jc w:val="both"/>
              <w:rPr>
                <w:rFonts w:ascii="Arial" w:hAnsi="Arial" w:cs="Arial"/>
                <w:bCs/>
                <w:color w:val="000000"/>
                <w:szCs w:val="24"/>
              </w:rPr>
            </w:pPr>
            <w:r>
              <w:rPr>
                <w:rFonts w:ascii="Arial" w:hAnsi="Arial" w:cs="Arial"/>
                <w:b/>
                <w:bCs/>
                <w:color w:val="000000"/>
                <w:szCs w:val="24"/>
              </w:rPr>
              <w:t xml:space="preserve">C.I.V. N°: </w:t>
            </w:r>
            <w:r>
              <w:rPr>
                <w:rFonts w:ascii="Arial" w:hAnsi="Arial" w:cs="Arial"/>
                <w:bCs/>
                <w:color w:val="000000"/>
                <w:szCs w:val="24"/>
              </w:rPr>
              <w:t>7.359.399</w:t>
            </w:r>
          </w:p>
          <w:p w:rsidR="00137DFB" w:rsidRDefault="00137DFB" w:rsidP="00A1293D">
            <w:pPr>
              <w:spacing w:after="0"/>
              <w:jc w:val="both"/>
              <w:rPr>
                <w:rFonts w:ascii="Arial" w:hAnsi="Arial" w:cs="Arial"/>
                <w:szCs w:val="24"/>
              </w:rPr>
            </w:pPr>
            <w:r>
              <w:rPr>
                <w:rFonts w:ascii="Arial" w:hAnsi="Arial" w:cs="Arial"/>
                <w:b/>
                <w:szCs w:val="24"/>
              </w:rPr>
              <w:t xml:space="preserve">Profesora: </w:t>
            </w:r>
            <w:r>
              <w:rPr>
                <w:rFonts w:ascii="Arial" w:hAnsi="Arial" w:cs="Arial"/>
                <w:szCs w:val="24"/>
              </w:rPr>
              <w:t xml:space="preserve">Licda. Paula Pérez </w:t>
            </w:r>
          </w:p>
          <w:p w:rsidR="00137DFB" w:rsidRDefault="00137DFB" w:rsidP="00A1293D">
            <w:pPr>
              <w:spacing w:after="0"/>
              <w:jc w:val="both"/>
              <w:rPr>
                <w:rFonts w:ascii="Arial" w:hAnsi="Arial" w:cs="Arial"/>
                <w:szCs w:val="24"/>
              </w:rPr>
            </w:pPr>
            <w:r>
              <w:rPr>
                <w:rFonts w:ascii="Arial" w:hAnsi="Arial" w:cs="Arial"/>
                <w:b/>
                <w:szCs w:val="24"/>
              </w:rPr>
              <w:t>Materia:</w:t>
            </w:r>
            <w:r>
              <w:rPr>
                <w:rFonts w:ascii="Arial" w:hAnsi="Arial" w:cs="Arial"/>
                <w:szCs w:val="24"/>
              </w:rPr>
              <w:t xml:space="preserve"> Practica Profesional II</w:t>
            </w:r>
          </w:p>
          <w:p w:rsidR="00137DFB" w:rsidRDefault="00137DFB" w:rsidP="00A1293D">
            <w:pPr>
              <w:spacing w:after="0"/>
              <w:jc w:val="both"/>
              <w:rPr>
                <w:rFonts w:ascii="Arial" w:hAnsi="Arial" w:cs="Arial"/>
                <w:szCs w:val="24"/>
              </w:rPr>
            </w:pPr>
            <w:r>
              <w:rPr>
                <w:rFonts w:ascii="Arial" w:hAnsi="Arial" w:cs="Arial"/>
                <w:b/>
                <w:szCs w:val="24"/>
              </w:rPr>
              <w:t>Código:</w:t>
            </w:r>
            <w:r>
              <w:rPr>
                <w:rFonts w:ascii="Arial" w:hAnsi="Arial" w:cs="Arial"/>
                <w:szCs w:val="24"/>
              </w:rPr>
              <w:t xml:space="preserve"> 593</w:t>
            </w:r>
          </w:p>
          <w:p w:rsidR="00137DFB" w:rsidRDefault="00137DFB" w:rsidP="00A1293D">
            <w:pPr>
              <w:spacing w:after="0"/>
              <w:jc w:val="both"/>
              <w:rPr>
                <w:rFonts w:ascii="Arial" w:hAnsi="Arial" w:cs="Arial"/>
                <w:szCs w:val="24"/>
              </w:rPr>
            </w:pPr>
            <w:r w:rsidRPr="00342F89">
              <w:rPr>
                <w:rFonts w:ascii="Arial" w:hAnsi="Arial" w:cs="Arial"/>
                <w:b/>
                <w:szCs w:val="24"/>
              </w:rPr>
              <w:t>Lapso:</w:t>
            </w:r>
            <w:r>
              <w:rPr>
                <w:rFonts w:ascii="Arial" w:hAnsi="Arial" w:cs="Arial"/>
                <w:szCs w:val="24"/>
              </w:rPr>
              <w:t xml:space="preserve"> 2010/2</w:t>
            </w:r>
          </w:p>
        </w:tc>
      </w:tr>
    </w:tbl>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spacing w:after="0" w:line="360" w:lineRule="auto"/>
        <w:ind w:firstLine="567"/>
        <w:jc w:val="both"/>
        <w:rPr>
          <w:rFonts w:ascii="Arial" w:hAnsi="Arial" w:cs="Arial"/>
          <w:szCs w:val="24"/>
        </w:rPr>
      </w:pPr>
    </w:p>
    <w:p w:rsidR="00137DFB" w:rsidRDefault="00137DFB" w:rsidP="00137DFB">
      <w:pPr>
        <w:pStyle w:val="Ttulo1"/>
        <w:spacing w:before="0" w:line="360" w:lineRule="auto"/>
        <w:jc w:val="center"/>
        <w:rPr>
          <w:rFonts w:ascii="Arial" w:hAnsi="Arial" w:cs="Arial"/>
          <w:b w:val="0"/>
          <w:color w:val="auto"/>
          <w:sz w:val="24"/>
          <w:szCs w:val="24"/>
        </w:rPr>
      </w:pPr>
      <w:r>
        <w:rPr>
          <w:rFonts w:ascii="Arial" w:hAnsi="Arial" w:cs="Arial"/>
          <w:b w:val="0"/>
          <w:color w:val="auto"/>
          <w:sz w:val="24"/>
          <w:szCs w:val="24"/>
        </w:rPr>
        <w:t>BARQUISIMETO; FEBRERO 2011</w:t>
      </w:r>
    </w:p>
    <w:p w:rsidR="00137DFB" w:rsidRDefault="00137DFB" w:rsidP="00137DFB">
      <w:pPr>
        <w:spacing w:after="0" w:line="360" w:lineRule="auto"/>
        <w:ind w:firstLine="567"/>
        <w:jc w:val="both"/>
        <w:rPr>
          <w:rFonts w:ascii="Arial" w:hAnsi="Arial" w:cs="Arial"/>
          <w:b/>
          <w:szCs w:val="24"/>
        </w:rPr>
      </w:pPr>
    </w:p>
    <w:p w:rsidR="00991CEF" w:rsidRDefault="00991CEF" w:rsidP="00C50EA5">
      <w:pPr>
        <w:spacing w:after="0" w:line="360" w:lineRule="auto"/>
        <w:jc w:val="center"/>
        <w:rPr>
          <w:rFonts w:ascii="Arial" w:hAnsi="Arial" w:cs="Arial"/>
          <w:b/>
        </w:rPr>
      </w:pPr>
      <w:r>
        <w:rPr>
          <w:rFonts w:ascii="Arial" w:hAnsi="Arial" w:cs="Arial"/>
          <w:b/>
        </w:rPr>
        <w:lastRenderedPageBreak/>
        <w:t>AGRADECIMIENTO</w:t>
      </w:r>
    </w:p>
    <w:p w:rsidR="00991CEF" w:rsidRDefault="00991CEF" w:rsidP="00C50EA5">
      <w:pPr>
        <w:spacing w:after="0" w:line="360" w:lineRule="auto"/>
        <w:jc w:val="center"/>
        <w:rPr>
          <w:rFonts w:ascii="Arial" w:hAnsi="Arial" w:cs="Arial"/>
          <w:b/>
        </w:rPr>
      </w:pPr>
    </w:p>
    <w:p w:rsidR="00991CEF" w:rsidRDefault="00991CEF" w:rsidP="00991CEF">
      <w:pPr>
        <w:spacing w:after="0" w:line="720" w:lineRule="auto"/>
        <w:ind w:firstLine="567"/>
        <w:jc w:val="both"/>
        <w:rPr>
          <w:rFonts w:ascii="Arial" w:hAnsi="Arial" w:cs="Arial"/>
        </w:rPr>
      </w:pPr>
      <w:r>
        <w:rPr>
          <w:rFonts w:ascii="Arial" w:hAnsi="Arial" w:cs="Arial"/>
        </w:rPr>
        <w:t xml:space="preserve">Expreso con el mayor de los agrados, mi gratitud por el alcance del informe final a mi Tutora Licenciada Paula Pérez. </w:t>
      </w:r>
    </w:p>
    <w:p w:rsidR="00991CEF" w:rsidRDefault="00991CEF" w:rsidP="00991CEF">
      <w:pPr>
        <w:spacing w:after="0" w:line="720" w:lineRule="auto"/>
        <w:ind w:firstLine="567"/>
        <w:jc w:val="both"/>
        <w:rPr>
          <w:rFonts w:ascii="Arial" w:hAnsi="Arial" w:cs="Arial"/>
        </w:rPr>
      </w:pPr>
      <w:r>
        <w:rPr>
          <w:rFonts w:ascii="Arial" w:hAnsi="Arial" w:cs="Arial"/>
        </w:rPr>
        <w:t>Quien me dio su apoyo incondicional, que con su buena orientación y valiosos consejos me ayudo a obtener más conocimientos.</w:t>
      </w:r>
    </w:p>
    <w:p w:rsidR="00991CEF" w:rsidRDefault="00991CEF" w:rsidP="00991CEF">
      <w:pPr>
        <w:spacing w:after="0" w:line="720" w:lineRule="auto"/>
        <w:ind w:firstLine="567"/>
        <w:jc w:val="both"/>
        <w:rPr>
          <w:rFonts w:ascii="Arial" w:hAnsi="Arial" w:cs="Arial"/>
        </w:rPr>
      </w:pPr>
      <w:r>
        <w:rPr>
          <w:rFonts w:ascii="Arial" w:hAnsi="Arial" w:cs="Arial"/>
        </w:rPr>
        <w:t>A la Universidad Nacional Abierta por haberme cobijado de luz, sabiduría y verdad.</w:t>
      </w:r>
    </w:p>
    <w:p w:rsidR="008D37FE" w:rsidRDefault="008D37FE" w:rsidP="00991CEF">
      <w:pPr>
        <w:spacing w:after="0" w:line="720" w:lineRule="auto"/>
        <w:ind w:firstLine="567"/>
        <w:jc w:val="both"/>
        <w:rPr>
          <w:rFonts w:ascii="Arial" w:hAnsi="Arial" w:cs="Arial"/>
        </w:rPr>
      </w:pPr>
    </w:p>
    <w:p w:rsidR="008D37FE" w:rsidRPr="008D37FE" w:rsidRDefault="008D37FE" w:rsidP="008D37FE">
      <w:pPr>
        <w:spacing w:after="0" w:line="720" w:lineRule="auto"/>
        <w:jc w:val="center"/>
        <w:rPr>
          <w:rFonts w:ascii="Americana XBd BT" w:hAnsi="Americana XBd BT" w:cs="Arial"/>
          <w:b/>
        </w:rPr>
      </w:pPr>
      <w:r w:rsidRPr="008D37FE">
        <w:rPr>
          <w:rFonts w:ascii="Americana XBd BT" w:hAnsi="Americana XBd BT" w:cs="Arial"/>
          <w:b/>
        </w:rPr>
        <w:t>Jesús Nieles</w:t>
      </w:r>
    </w:p>
    <w:p w:rsidR="00991CEF" w:rsidRDefault="00991CEF" w:rsidP="00991CEF">
      <w:pPr>
        <w:spacing w:after="0" w:line="720" w:lineRule="auto"/>
        <w:ind w:firstLine="567"/>
        <w:jc w:val="both"/>
        <w:rPr>
          <w:rFonts w:ascii="Arial" w:hAnsi="Arial" w:cs="Arial"/>
        </w:rPr>
      </w:pPr>
    </w:p>
    <w:p w:rsidR="00991CEF" w:rsidRDefault="00991CEF" w:rsidP="00991CEF">
      <w:pPr>
        <w:spacing w:after="0" w:line="72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991CEF" w:rsidRDefault="00991CEF" w:rsidP="00991CEF">
      <w:pPr>
        <w:spacing w:after="0" w:line="360" w:lineRule="auto"/>
        <w:ind w:firstLine="567"/>
        <w:jc w:val="both"/>
        <w:rPr>
          <w:rFonts w:ascii="Arial" w:hAnsi="Arial" w:cs="Arial"/>
        </w:rPr>
      </w:pPr>
    </w:p>
    <w:p w:rsidR="008A4B4F" w:rsidRDefault="00C50EA5" w:rsidP="00C50EA5">
      <w:pPr>
        <w:spacing w:after="0" w:line="360" w:lineRule="auto"/>
        <w:jc w:val="center"/>
        <w:rPr>
          <w:rFonts w:ascii="Arial" w:hAnsi="Arial" w:cs="Arial"/>
          <w:b/>
        </w:rPr>
      </w:pPr>
      <w:r w:rsidRPr="00C50EA5">
        <w:rPr>
          <w:rFonts w:ascii="Arial" w:hAnsi="Arial" w:cs="Arial"/>
          <w:b/>
        </w:rPr>
        <w:t>Cooperación Docente</w:t>
      </w:r>
    </w:p>
    <w:p w:rsidR="00062B64" w:rsidRPr="00C50EA5" w:rsidRDefault="00062B64" w:rsidP="00C50EA5">
      <w:pPr>
        <w:spacing w:after="0" w:line="360" w:lineRule="auto"/>
        <w:jc w:val="center"/>
        <w:rPr>
          <w:rFonts w:ascii="Arial" w:hAnsi="Arial" w:cs="Arial"/>
          <w:b/>
        </w:rPr>
      </w:pPr>
    </w:p>
    <w:p w:rsidR="000A3103" w:rsidRDefault="00C50EA5" w:rsidP="00137DFB">
      <w:pPr>
        <w:spacing w:after="0" w:line="360" w:lineRule="auto"/>
        <w:ind w:firstLine="567"/>
        <w:jc w:val="both"/>
        <w:rPr>
          <w:rFonts w:ascii="Arial" w:hAnsi="Arial" w:cs="Arial"/>
        </w:rPr>
      </w:pPr>
      <w:r>
        <w:rPr>
          <w:rFonts w:ascii="Arial" w:hAnsi="Arial" w:cs="Arial"/>
        </w:rPr>
        <w:t>En términos g</w:t>
      </w:r>
      <w:r w:rsidR="00AB4E28">
        <w:rPr>
          <w:rFonts w:ascii="Arial" w:hAnsi="Arial" w:cs="Arial"/>
        </w:rPr>
        <w:t xml:space="preserve">enerales, se sostiene que la acción cooperativa permite tender el puente entre el </w:t>
      </w:r>
      <w:r w:rsidR="00062B64">
        <w:rPr>
          <w:rFonts w:ascii="Arial" w:hAnsi="Arial" w:cs="Arial"/>
        </w:rPr>
        <w:t xml:space="preserve">educando que necesita la atención educativa especializada, los padres, la escuela y otros profesionales, que actúan como mediadores en el proceso interactivo que implica la construcción </w:t>
      </w:r>
      <w:r w:rsidR="000A3103">
        <w:rPr>
          <w:rFonts w:ascii="Arial" w:hAnsi="Arial" w:cs="Arial"/>
        </w:rPr>
        <w:t>del conocimiento y por ende del aprendizaje.</w:t>
      </w:r>
    </w:p>
    <w:p w:rsidR="00C50EA5" w:rsidRDefault="00C50EA5" w:rsidP="00137DFB">
      <w:pPr>
        <w:spacing w:after="0" w:line="360" w:lineRule="auto"/>
        <w:ind w:firstLine="567"/>
        <w:jc w:val="both"/>
        <w:rPr>
          <w:rFonts w:ascii="Arial" w:hAnsi="Arial" w:cs="Arial"/>
        </w:rPr>
      </w:pPr>
      <w:r>
        <w:rPr>
          <w:rFonts w:ascii="Arial" w:hAnsi="Arial" w:cs="Arial"/>
        </w:rPr>
        <w:t xml:space="preserve"> </w:t>
      </w:r>
      <w:r w:rsidR="000A3103">
        <w:rPr>
          <w:rFonts w:ascii="Arial" w:hAnsi="Arial" w:cs="Arial"/>
        </w:rPr>
        <w:t>La acción cooperativa debe entenderse como una actividad de solución de problemas a través de los cuales los involucrados pueden encontrar un beneficio.</w:t>
      </w:r>
    </w:p>
    <w:p w:rsidR="000A3103" w:rsidRDefault="000A3103" w:rsidP="00137DFB">
      <w:pPr>
        <w:spacing w:after="0" w:line="360" w:lineRule="auto"/>
        <w:ind w:firstLine="567"/>
        <w:jc w:val="both"/>
        <w:rPr>
          <w:rFonts w:ascii="Arial" w:hAnsi="Arial" w:cs="Arial"/>
        </w:rPr>
      </w:pPr>
      <w:r>
        <w:rPr>
          <w:rFonts w:ascii="Arial" w:hAnsi="Arial" w:cs="Arial"/>
        </w:rPr>
        <w:t xml:space="preserve">Esta acción constituye a la vez un conjunto de procesos y procedimientos de aprendizajes de interacción, de todos los actores comprometidos en el hecho educativo, </w:t>
      </w:r>
      <w:r w:rsidRPr="000A3103">
        <w:rPr>
          <w:rFonts w:ascii="Arial" w:hAnsi="Arial" w:cs="Arial"/>
          <w:u w:val="single"/>
        </w:rPr>
        <w:t>desde una perspectiva holística</w:t>
      </w:r>
      <w:r>
        <w:rPr>
          <w:rFonts w:ascii="Arial" w:hAnsi="Arial" w:cs="Arial"/>
        </w:rPr>
        <w:t>, asumiendo valores de solidaridad, acercamiento, compromiso, descubrimiento a través de un proceso de reflexión acción.</w:t>
      </w:r>
    </w:p>
    <w:p w:rsidR="002E2333" w:rsidRPr="00C50EA5" w:rsidRDefault="002E2333" w:rsidP="00137DFB">
      <w:pPr>
        <w:spacing w:after="0" w:line="360" w:lineRule="auto"/>
        <w:ind w:firstLine="567"/>
        <w:jc w:val="both"/>
        <w:rPr>
          <w:rFonts w:ascii="Arial" w:hAnsi="Arial" w:cs="Arial"/>
        </w:rPr>
      </w:pPr>
    </w:p>
    <w:p w:rsidR="00C50EA5" w:rsidRPr="002E2333" w:rsidRDefault="002E2333" w:rsidP="002E2333">
      <w:pPr>
        <w:spacing w:after="0" w:line="360" w:lineRule="auto"/>
        <w:jc w:val="center"/>
        <w:rPr>
          <w:rFonts w:ascii="Arial" w:hAnsi="Arial" w:cs="Arial"/>
          <w:b/>
        </w:rPr>
      </w:pPr>
      <w:r w:rsidRPr="002E2333">
        <w:rPr>
          <w:rFonts w:ascii="Arial" w:hAnsi="Arial" w:cs="Arial"/>
          <w:b/>
        </w:rPr>
        <w:t>Modelo de Atención</w:t>
      </w:r>
    </w:p>
    <w:p w:rsidR="002E2333" w:rsidRDefault="002E2333" w:rsidP="00137DFB">
      <w:pPr>
        <w:spacing w:after="0" w:line="360" w:lineRule="auto"/>
        <w:ind w:firstLine="567"/>
        <w:jc w:val="both"/>
        <w:rPr>
          <w:rFonts w:ascii="Arial" w:hAnsi="Arial" w:cs="Arial"/>
        </w:rPr>
      </w:pPr>
    </w:p>
    <w:p w:rsidR="00EF547C" w:rsidRDefault="00EF547C" w:rsidP="00137DFB">
      <w:pPr>
        <w:spacing w:after="0" w:line="360" w:lineRule="auto"/>
        <w:ind w:firstLine="567"/>
        <w:jc w:val="both"/>
        <w:rPr>
          <w:rFonts w:ascii="Arial" w:hAnsi="Arial" w:cs="Arial"/>
        </w:rPr>
      </w:pPr>
      <w:r>
        <w:rPr>
          <w:rFonts w:ascii="Arial" w:hAnsi="Arial" w:cs="Arial"/>
        </w:rPr>
        <w:t>El área de atención de la modalidad de educación especial es la encargada de diseñar políticas y líneas estratégicas en relación al modelo se atención educativa especializada integral. La aplicación del modelo persigue los objetivos siguientes:</w:t>
      </w:r>
    </w:p>
    <w:p w:rsidR="00EF547C" w:rsidRPr="00EF547C" w:rsidRDefault="00EF547C" w:rsidP="00EF547C">
      <w:pPr>
        <w:pStyle w:val="Prrafodelista"/>
        <w:numPr>
          <w:ilvl w:val="0"/>
          <w:numId w:val="1"/>
        </w:numPr>
        <w:spacing w:after="0" w:line="360" w:lineRule="auto"/>
        <w:jc w:val="both"/>
        <w:rPr>
          <w:rFonts w:ascii="Arial" w:hAnsi="Arial" w:cs="Arial"/>
        </w:rPr>
      </w:pPr>
      <w:r w:rsidRPr="00EF547C">
        <w:rPr>
          <w:rFonts w:ascii="Arial" w:hAnsi="Arial" w:cs="Arial"/>
        </w:rPr>
        <w:t xml:space="preserve">Proporcionar una atención educativa especializada integral a los educandos con dificultades del aprendizaje con la finalidad de </w:t>
      </w:r>
      <w:r w:rsidRPr="00EF547C">
        <w:rPr>
          <w:rFonts w:ascii="Arial" w:hAnsi="Arial" w:cs="Arial"/>
        </w:rPr>
        <w:lastRenderedPageBreak/>
        <w:t>mejorar y superar la calidad de su proceso de enseñanza aprendizaje.</w:t>
      </w:r>
    </w:p>
    <w:p w:rsidR="00EF547C" w:rsidRPr="00EF547C" w:rsidRDefault="00EF547C" w:rsidP="00EF547C">
      <w:pPr>
        <w:pStyle w:val="Prrafodelista"/>
        <w:numPr>
          <w:ilvl w:val="0"/>
          <w:numId w:val="1"/>
        </w:numPr>
        <w:spacing w:after="0" w:line="360" w:lineRule="auto"/>
        <w:jc w:val="both"/>
        <w:rPr>
          <w:rFonts w:ascii="Arial" w:hAnsi="Arial" w:cs="Arial"/>
        </w:rPr>
      </w:pPr>
      <w:r w:rsidRPr="00EF547C">
        <w:rPr>
          <w:rFonts w:ascii="Arial" w:hAnsi="Arial" w:cs="Arial"/>
        </w:rPr>
        <w:t>Propiciar una acción coordinada y cooperativa entre los diferentes actores del hecho educativo.</w:t>
      </w:r>
    </w:p>
    <w:p w:rsidR="00EF547C" w:rsidRDefault="00EF547C" w:rsidP="00137DFB">
      <w:pPr>
        <w:spacing w:after="0" w:line="360" w:lineRule="auto"/>
        <w:ind w:firstLine="567"/>
        <w:jc w:val="both"/>
        <w:rPr>
          <w:rFonts w:ascii="Arial" w:hAnsi="Arial" w:cs="Arial"/>
        </w:rPr>
      </w:pPr>
    </w:p>
    <w:p w:rsidR="00EF547C" w:rsidRDefault="00EF547C" w:rsidP="00137DFB">
      <w:pPr>
        <w:spacing w:after="0" w:line="360" w:lineRule="auto"/>
        <w:ind w:firstLine="567"/>
        <w:jc w:val="both"/>
        <w:rPr>
          <w:rFonts w:ascii="Arial" w:hAnsi="Arial" w:cs="Arial"/>
        </w:rPr>
      </w:pPr>
      <w:r>
        <w:rPr>
          <w:rFonts w:ascii="Arial" w:hAnsi="Arial" w:cs="Arial"/>
        </w:rPr>
        <w:t>La Cooperación Docente en el ámbito del Aula Regular, se proporcionara a aquellos educandos que no respondan de manera satisfactoria ante las exigencias del grado con estrategias especiales y en un trabajo coordinado entre el docente de aula regular y el maestro de aula integrada.</w:t>
      </w:r>
    </w:p>
    <w:p w:rsidR="00EF547C" w:rsidRDefault="00EF547C" w:rsidP="00137DFB">
      <w:pPr>
        <w:spacing w:after="0" w:line="360" w:lineRule="auto"/>
        <w:ind w:firstLine="567"/>
        <w:jc w:val="both"/>
        <w:rPr>
          <w:rFonts w:ascii="Arial" w:hAnsi="Arial" w:cs="Arial"/>
        </w:rPr>
      </w:pPr>
      <w:r>
        <w:rPr>
          <w:rFonts w:ascii="Arial" w:hAnsi="Arial" w:cs="Arial"/>
        </w:rPr>
        <w:t>Los niños y niñas pueden recibir la atención educativa especializada dentro de su grupo cotidiano de clase, la cual garantizara la acción integral e integradora.</w:t>
      </w:r>
    </w:p>
    <w:p w:rsidR="007A2116" w:rsidRDefault="00EF547C" w:rsidP="00137DFB">
      <w:pPr>
        <w:spacing w:after="0" w:line="360" w:lineRule="auto"/>
        <w:ind w:firstLine="567"/>
        <w:jc w:val="both"/>
        <w:rPr>
          <w:rFonts w:ascii="Arial" w:hAnsi="Arial" w:cs="Arial"/>
        </w:rPr>
      </w:pPr>
      <w:r>
        <w:rPr>
          <w:rFonts w:ascii="Arial" w:hAnsi="Arial" w:cs="Arial"/>
        </w:rPr>
        <w:t xml:space="preserve">Aun cuando las estrategias de trabajo </w:t>
      </w:r>
      <w:r w:rsidR="007A2116">
        <w:rPr>
          <w:rFonts w:ascii="Arial" w:hAnsi="Arial" w:cs="Arial"/>
        </w:rPr>
        <w:t xml:space="preserve">didáctica involucra a todos los estudiantes del grado, </w:t>
      </w:r>
      <w:r>
        <w:rPr>
          <w:rFonts w:ascii="Arial" w:hAnsi="Arial" w:cs="Arial"/>
        </w:rPr>
        <w:t xml:space="preserve"> </w:t>
      </w:r>
      <w:r w:rsidR="007A2116">
        <w:rPr>
          <w:rFonts w:ascii="Arial" w:hAnsi="Arial" w:cs="Arial"/>
        </w:rPr>
        <w:t>la direccionalidad de la atención educativa especializada se enfocara, hacia los educandos con dificultades del aprendizaje detectados en esa aula regular.</w:t>
      </w:r>
    </w:p>
    <w:p w:rsidR="00EF547C" w:rsidRDefault="007A2116" w:rsidP="00137DFB">
      <w:pPr>
        <w:spacing w:after="0" w:line="360" w:lineRule="auto"/>
        <w:ind w:firstLine="567"/>
        <w:jc w:val="both"/>
        <w:rPr>
          <w:rFonts w:ascii="Arial" w:hAnsi="Arial" w:cs="Arial"/>
        </w:rPr>
      </w:pPr>
      <w:r>
        <w:rPr>
          <w:rFonts w:ascii="Arial" w:hAnsi="Arial" w:cs="Arial"/>
        </w:rPr>
        <w:t xml:space="preserve">La acción cooperativa en el aula regular garantiza el proceso de construcción social del conocimiento, a través de las interacciones entre los estudiantes, con los adultos, con su medio social y con el ambiente físico, de esta manera se persigue que los educandos con dificultades del aprendizaje tenga las posibilidad de interiorizar hábitos </w:t>
      </w:r>
      <w:proofErr w:type="spellStart"/>
      <w:r>
        <w:rPr>
          <w:rFonts w:ascii="Arial" w:hAnsi="Arial" w:cs="Arial"/>
        </w:rPr>
        <w:t>psico</w:t>
      </w:r>
      <w:proofErr w:type="spellEnd"/>
      <w:r>
        <w:rPr>
          <w:rFonts w:ascii="Arial" w:hAnsi="Arial" w:cs="Arial"/>
        </w:rPr>
        <w:t xml:space="preserve"> sociales.</w:t>
      </w:r>
    </w:p>
    <w:p w:rsidR="007A2116" w:rsidRDefault="007A2116" w:rsidP="00137DFB">
      <w:pPr>
        <w:spacing w:after="0" w:line="360" w:lineRule="auto"/>
        <w:ind w:firstLine="567"/>
        <w:jc w:val="both"/>
        <w:rPr>
          <w:rFonts w:ascii="Arial" w:hAnsi="Arial" w:cs="Arial"/>
        </w:rPr>
      </w:pPr>
    </w:p>
    <w:p w:rsidR="007A2116" w:rsidRPr="007A2116" w:rsidRDefault="007A2116" w:rsidP="007A2116">
      <w:pPr>
        <w:spacing w:after="0" w:line="360" w:lineRule="auto"/>
        <w:jc w:val="center"/>
        <w:rPr>
          <w:rFonts w:ascii="Arial" w:hAnsi="Arial" w:cs="Arial"/>
          <w:b/>
        </w:rPr>
      </w:pPr>
      <w:r w:rsidRPr="007A2116">
        <w:rPr>
          <w:rFonts w:ascii="Arial" w:hAnsi="Arial" w:cs="Arial"/>
          <w:b/>
        </w:rPr>
        <w:t>Sobre el Trabajo Cooperativo en la Actualidad</w:t>
      </w:r>
    </w:p>
    <w:p w:rsidR="007A2116" w:rsidRDefault="007A2116" w:rsidP="00137DFB">
      <w:pPr>
        <w:spacing w:after="0" w:line="360" w:lineRule="auto"/>
        <w:ind w:firstLine="567"/>
        <w:jc w:val="both"/>
        <w:rPr>
          <w:rFonts w:ascii="Arial" w:hAnsi="Arial" w:cs="Arial"/>
        </w:rPr>
      </w:pPr>
    </w:p>
    <w:p w:rsidR="007A2116" w:rsidRDefault="007A2116" w:rsidP="00137DFB">
      <w:pPr>
        <w:spacing w:after="0" w:line="360" w:lineRule="auto"/>
        <w:ind w:firstLine="567"/>
        <w:jc w:val="both"/>
        <w:rPr>
          <w:rFonts w:ascii="Arial" w:hAnsi="Arial" w:cs="Arial"/>
        </w:rPr>
      </w:pPr>
      <w:r>
        <w:rPr>
          <w:rFonts w:ascii="Arial" w:hAnsi="Arial" w:cs="Arial"/>
        </w:rPr>
        <w:t>La propuesta de trabajo cooperativo, entiende la cooperación como una asociación entre personas que van en busca de ayuda mutua en tanto procuran realizar actividades conjuntas, de manera tal que puedan aprender unos de otros.</w:t>
      </w:r>
      <w:r w:rsidR="00CB23D9">
        <w:rPr>
          <w:rFonts w:ascii="Arial" w:hAnsi="Arial" w:cs="Arial"/>
        </w:rPr>
        <w:t xml:space="preserve"> El aprendizaje cooperativo se caracteriza por un </w:t>
      </w:r>
      <w:r w:rsidR="00CB23D9">
        <w:rPr>
          <w:rFonts w:ascii="Arial" w:hAnsi="Arial" w:cs="Arial"/>
        </w:rPr>
        <w:lastRenderedPageBreak/>
        <w:t>comportamiento basado en la cooperación, esto es: una estructura cooperativa de incentivo, trabajo y motivaciones, lo que necesariamente implica crear una interdependencia positiva en la interacción alumno – alumno y alumno – profesor, en la evaluación individual y en el uso de habilidades interpersonales a la hora de actuar en pequeños grupos.</w:t>
      </w:r>
    </w:p>
    <w:p w:rsidR="00CB23D9" w:rsidRDefault="00CB23D9" w:rsidP="00137DFB">
      <w:pPr>
        <w:spacing w:after="0" w:line="360" w:lineRule="auto"/>
        <w:ind w:firstLine="567"/>
        <w:jc w:val="both"/>
        <w:rPr>
          <w:rFonts w:ascii="Arial" w:hAnsi="Arial" w:cs="Arial"/>
        </w:rPr>
      </w:pPr>
      <w:r>
        <w:rPr>
          <w:rFonts w:ascii="Arial" w:hAnsi="Arial" w:cs="Arial"/>
        </w:rPr>
        <w:t xml:space="preserve">El trabajo en grupo permite que los alumnos se unan, se apoyen mutuamente, que tengan mayor voluntad, consiguiendo crear </w:t>
      </w:r>
      <w:r w:rsidR="00FF5E70">
        <w:rPr>
          <w:rFonts w:ascii="Arial" w:hAnsi="Arial" w:cs="Arial"/>
        </w:rPr>
        <w:t>más</w:t>
      </w:r>
      <w:r>
        <w:rPr>
          <w:rFonts w:ascii="Arial" w:hAnsi="Arial" w:cs="Arial"/>
        </w:rPr>
        <w:t xml:space="preserve"> y cansándose menos… ya que los esfuerzos individuales </w:t>
      </w:r>
    </w:p>
    <w:p w:rsidR="00CB23D9" w:rsidRDefault="00CB23D9" w:rsidP="00137DFB">
      <w:pPr>
        <w:spacing w:after="0" w:line="360" w:lineRule="auto"/>
        <w:ind w:firstLine="567"/>
        <w:jc w:val="both"/>
        <w:rPr>
          <w:rFonts w:ascii="Arial" w:hAnsi="Arial" w:cs="Arial"/>
        </w:rPr>
      </w:pPr>
    </w:p>
    <w:p w:rsidR="00CB23D9" w:rsidRDefault="00CB23D9" w:rsidP="00CB23D9">
      <w:pPr>
        <w:spacing w:after="0" w:line="360" w:lineRule="auto"/>
        <w:jc w:val="center"/>
        <w:rPr>
          <w:rFonts w:ascii="Arial" w:hAnsi="Arial" w:cs="Arial"/>
          <w:b/>
        </w:rPr>
      </w:pPr>
      <w:r w:rsidRPr="00CB23D9">
        <w:rPr>
          <w:rFonts w:ascii="Arial" w:hAnsi="Arial" w:cs="Arial"/>
          <w:b/>
        </w:rPr>
        <w:t>Enseñar en Forma Diferente a Personas Diferentes</w:t>
      </w:r>
    </w:p>
    <w:p w:rsidR="00991CEF" w:rsidRPr="00CB23D9" w:rsidRDefault="00991CEF" w:rsidP="00CB23D9">
      <w:pPr>
        <w:spacing w:after="0" w:line="360" w:lineRule="auto"/>
        <w:jc w:val="center"/>
        <w:rPr>
          <w:rFonts w:ascii="Arial" w:hAnsi="Arial" w:cs="Arial"/>
          <w:b/>
        </w:rPr>
      </w:pPr>
    </w:p>
    <w:p w:rsidR="00CB23D9" w:rsidRDefault="00991CEF" w:rsidP="00137DFB">
      <w:pPr>
        <w:spacing w:after="0" w:line="360" w:lineRule="auto"/>
        <w:ind w:firstLine="567"/>
        <w:jc w:val="both"/>
        <w:rPr>
          <w:rFonts w:ascii="Arial" w:hAnsi="Arial" w:cs="Arial"/>
        </w:rPr>
      </w:pPr>
      <w:r>
        <w:rPr>
          <w:rFonts w:ascii="Arial" w:hAnsi="Arial" w:cs="Arial"/>
        </w:rPr>
        <w:t xml:space="preserve">Las nuevas tecnologías de la información y de la comunicación, implican un cambio en las formas de enseñar </w:t>
      </w:r>
      <w:r w:rsidR="00994B5C">
        <w:rPr>
          <w:rFonts w:ascii="Arial" w:hAnsi="Arial" w:cs="Arial"/>
        </w:rPr>
        <w:t>y aprender y quizás debamos replantearnos muchos aspectos de la práctica docente.</w:t>
      </w:r>
    </w:p>
    <w:p w:rsidR="00994B5C" w:rsidRDefault="00994B5C" w:rsidP="00137DFB">
      <w:pPr>
        <w:spacing w:after="0" w:line="360" w:lineRule="auto"/>
        <w:ind w:firstLine="567"/>
        <w:jc w:val="both"/>
        <w:rPr>
          <w:rFonts w:ascii="Arial" w:hAnsi="Arial" w:cs="Arial"/>
        </w:rPr>
      </w:pPr>
      <w:r>
        <w:rPr>
          <w:rFonts w:ascii="Arial" w:hAnsi="Arial" w:cs="Arial"/>
        </w:rPr>
        <w:t>Podemos pues, modificar la forma de enseñar y de aprender generando espacios propicios para el aprendizaje cooperativo. Y en este sentido, es en el que deberíamos aprovechar las posibilidades que nos brindan las nuevas tecnologías de la información y comunicación.</w:t>
      </w:r>
    </w:p>
    <w:p w:rsidR="00994B5C" w:rsidRDefault="00994B5C" w:rsidP="00137DFB">
      <w:pPr>
        <w:spacing w:after="0" w:line="360" w:lineRule="auto"/>
        <w:ind w:firstLine="567"/>
        <w:jc w:val="both"/>
        <w:rPr>
          <w:rFonts w:ascii="Arial" w:hAnsi="Arial" w:cs="Arial"/>
        </w:rPr>
      </w:pPr>
      <w:r>
        <w:rPr>
          <w:rFonts w:ascii="Arial" w:hAnsi="Arial" w:cs="Arial"/>
        </w:rPr>
        <w:t xml:space="preserve">Enseñar y aprender, </w:t>
      </w:r>
      <w:r w:rsidR="00F5553D">
        <w:rPr>
          <w:rFonts w:ascii="Arial" w:hAnsi="Arial" w:cs="Arial"/>
        </w:rPr>
        <w:t xml:space="preserve">en este momento exige una mayor flexibilidad espacio – temporal, personal y grupal, menos contenidos fijos y procesos </w:t>
      </w:r>
      <w:proofErr w:type="spellStart"/>
      <w:r w:rsidR="00F5553D">
        <w:rPr>
          <w:rFonts w:ascii="Arial" w:hAnsi="Arial" w:cs="Arial"/>
        </w:rPr>
        <w:t>mas</w:t>
      </w:r>
      <w:proofErr w:type="spellEnd"/>
      <w:r w:rsidR="00F5553D">
        <w:rPr>
          <w:rFonts w:ascii="Arial" w:hAnsi="Arial" w:cs="Arial"/>
        </w:rPr>
        <w:t xml:space="preserve"> abiertos de investigación y comunicación.</w:t>
      </w:r>
    </w:p>
    <w:p w:rsidR="00F5553D" w:rsidRDefault="00F5553D" w:rsidP="00137DFB">
      <w:pPr>
        <w:spacing w:after="0" w:line="360" w:lineRule="auto"/>
        <w:ind w:firstLine="567"/>
        <w:jc w:val="both"/>
        <w:rPr>
          <w:rFonts w:ascii="Arial" w:hAnsi="Arial" w:cs="Arial"/>
        </w:rPr>
      </w:pPr>
      <w:r>
        <w:rPr>
          <w:rFonts w:ascii="Arial" w:hAnsi="Arial" w:cs="Arial"/>
        </w:rPr>
        <w:t>Hoy en día, una de las dificultades que encontramos actualmente, es conciliar la extensión de información y la variedad de fuentes de acceso con la profundización de su comprensión, en espacios menos severos y rígidos. Disponemos de un amplio volumen de información, pero resulta sumamente difícil escoger la que resulta más significativa para nosotros utilizarlas convenientemente.</w:t>
      </w:r>
    </w:p>
    <w:p w:rsidR="00F5553D" w:rsidRDefault="00F5553D" w:rsidP="00137DFB">
      <w:pPr>
        <w:spacing w:after="0" w:line="360" w:lineRule="auto"/>
        <w:ind w:firstLine="567"/>
        <w:jc w:val="both"/>
        <w:rPr>
          <w:rFonts w:ascii="Arial" w:hAnsi="Arial" w:cs="Arial"/>
        </w:rPr>
      </w:pPr>
      <w:r>
        <w:rPr>
          <w:rFonts w:ascii="Arial" w:hAnsi="Arial" w:cs="Arial"/>
        </w:rPr>
        <w:t>La adquisición de la información dependerá cada vez menos del profesor</w:t>
      </w:r>
      <w:r w:rsidR="0082421B">
        <w:rPr>
          <w:rFonts w:ascii="Arial" w:hAnsi="Arial" w:cs="Arial"/>
        </w:rPr>
        <w:t xml:space="preserve">. La tecnología nos puede proporcionar datos, imágenes y </w:t>
      </w:r>
      <w:r w:rsidR="0082421B">
        <w:rPr>
          <w:rFonts w:ascii="Arial" w:hAnsi="Arial" w:cs="Arial"/>
        </w:rPr>
        <w:lastRenderedPageBreak/>
        <w:t xml:space="preserve">resúmenes </w:t>
      </w:r>
      <w:r w:rsidR="00A4318A">
        <w:rPr>
          <w:rFonts w:ascii="Arial" w:hAnsi="Arial" w:cs="Arial"/>
        </w:rPr>
        <w:t>de una forma rápida y atractiva. El principal papel del profesor es auxiliar al estudiante a interpretar esos datos, a relacionarlos, a contextualizarlos.</w:t>
      </w:r>
    </w:p>
    <w:p w:rsidR="00A4318A" w:rsidRDefault="00A4318A" w:rsidP="00137DFB">
      <w:pPr>
        <w:spacing w:after="0" w:line="360" w:lineRule="auto"/>
        <w:ind w:firstLine="567"/>
        <w:jc w:val="both"/>
        <w:rPr>
          <w:rFonts w:ascii="Arial" w:hAnsi="Arial" w:cs="Arial"/>
        </w:rPr>
      </w:pPr>
      <w:r>
        <w:rPr>
          <w:rFonts w:ascii="Arial" w:hAnsi="Arial" w:cs="Arial"/>
        </w:rPr>
        <w:t>Para que eso ocurra, el profesor debe crear un ambiente propicio en el que los estudiantes se sientan bien, lo que posibilitara una relación de reciprocidad que conduzca al dialogo abierto, a la solidaridad y a la confianza.</w:t>
      </w:r>
    </w:p>
    <w:p w:rsidR="00A4318A" w:rsidRDefault="00A4318A" w:rsidP="00137DFB">
      <w:pPr>
        <w:spacing w:after="0" w:line="360" w:lineRule="auto"/>
        <w:ind w:firstLine="567"/>
        <w:jc w:val="both"/>
        <w:rPr>
          <w:rFonts w:ascii="Arial" w:hAnsi="Arial" w:cs="Arial"/>
        </w:rPr>
      </w:pPr>
      <w:r>
        <w:rPr>
          <w:rFonts w:ascii="Arial" w:hAnsi="Arial" w:cs="Arial"/>
        </w:rPr>
        <w:t>Para llevar adelante un trabajo cooperativo, resulta esencial no solo considerar la estructura de la clase, sino disponer además de los materiales didácticos necesarios para el trabajo grupal.</w:t>
      </w:r>
    </w:p>
    <w:p w:rsidR="00A4318A" w:rsidRDefault="00A4318A" w:rsidP="00137DFB">
      <w:pPr>
        <w:spacing w:after="0" w:line="360" w:lineRule="auto"/>
        <w:ind w:firstLine="567"/>
        <w:jc w:val="both"/>
        <w:rPr>
          <w:rFonts w:ascii="Arial" w:hAnsi="Arial" w:cs="Arial"/>
        </w:rPr>
      </w:pPr>
    </w:p>
    <w:p w:rsidR="002403D3" w:rsidRPr="00A82CED" w:rsidRDefault="002403D3" w:rsidP="00A82CED">
      <w:pPr>
        <w:spacing w:after="0" w:line="360" w:lineRule="auto"/>
        <w:jc w:val="center"/>
        <w:rPr>
          <w:rFonts w:ascii="Arial" w:hAnsi="Arial" w:cs="Arial"/>
          <w:b/>
        </w:rPr>
      </w:pPr>
      <w:r w:rsidRPr="00A82CED">
        <w:rPr>
          <w:rFonts w:ascii="Arial" w:hAnsi="Arial" w:cs="Arial"/>
          <w:b/>
        </w:rPr>
        <w:t>Observaciones Durante la Cooperación D</w:t>
      </w:r>
      <w:r w:rsidR="00A82CED" w:rsidRPr="00A82CED">
        <w:rPr>
          <w:rFonts w:ascii="Arial" w:hAnsi="Arial" w:cs="Arial"/>
          <w:b/>
        </w:rPr>
        <w:t>ocente</w:t>
      </w:r>
    </w:p>
    <w:p w:rsidR="00A82CED" w:rsidRDefault="00A82CED" w:rsidP="00137DFB">
      <w:pPr>
        <w:spacing w:after="0" w:line="360" w:lineRule="auto"/>
        <w:ind w:firstLine="567"/>
        <w:jc w:val="both"/>
        <w:rPr>
          <w:rFonts w:ascii="Arial" w:hAnsi="Arial" w:cs="Arial"/>
        </w:rPr>
      </w:pPr>
    </w:p>
    <w:p w:rsidR="00A82CED" w:rsidRDefault="00A82CED" w:rsidP="008A6360">
      <w:pPr>
        <w:spacing w:after="0" w:line="360" w:lineRule="auto"/>
        <w:jc w:val="both"/>
        <w:rPr>
          <w:rFonts w:ascii="Arial" w:hAnsi="Arial" w:cs="Arial"/>
        </w:rPr>
      </w:pPr>
      <w:r>
        <w:rPr>
          <w:rFonts w:ascii="Arial" w:hAnsi="Arial" w:cs="Arial"/>
        </w:rPr>
        <w:t>Acciones que lleva a cabo el maestro de aula regular:</w:t>
      </w:r>
    </w:p>
    <w:p w:rsidR="00A82CED" w:rsidRPr="002D2F08" w:rsidRDefault="00A82CED" w:rsidP="002D2F08">
      <w:pPr>
        <w:pStyle w:val="Prrafodelista"/>
        <w:numPr>
          <w:ilvl w:val="0"/>
          <w:numId w:val="3"/>
        </w:numPr>
        <w:spacing w:after="0" w:line="360" w:lineRule="auto"/>
        <w:jc w:val="both"/>
        <w:rPr>
          <w:rFonts w:ascii="Arial" w:hAnsi="Arial" w:cs="Arial"/>
        </w:rPr>
      </w:pPr>
      <w:r w:rsidRPr="002D2F08">
        <w:rPr>
          <w:rFonts w:ascii="Arial" w:hAnsi="Arial" w:cs="Arial"/>
        </w:rPr>
        <w:t>La docente mantiene una acción favorable con los educandos, indicándoles a diario las actividades a realizar.</w:t>
      </w:r>
    </w:p>
    <w:p w:rsidR="008A6360" w:rsidRPr="002D2F08" w:rsidRDefault="008A6360" w:rsidP="002D2F08">
      <w:pPr>
        <w:pStyle w:val="Prrafodelista"/>
        <w:numPr>
          <w:ilvl w:val="0"/>
          <w:numId w:val="3"/>
        </w:numPr>
        <w:spacing w:after="0" w:line="360" w:lineRule="auto"/>
        <w:jc w:val="both"/>
        <w:rPr>
          <w:rFonts w:ascii="Arial" w:hAnsi="Arial" w:cs="Arial"/>
        </w:rPr>
      </w:pPr>
      <w:r w:rsidRPr="002D2F08">
        <w:rPr>
          <w:rFonts w:ascii="Arial" w:hAnsi="Arial" w:cs="Arial"/>
        </w:rPr>
        <w:t>Los recursos que el docente utiliza con más frecuencia son: tiza, hojas blancas escritas, cuaderno de asistencia, libro para la lectura, entre otros.</w:t>
      </w:r>
    </w:p>
    <w:p w:rsidR="008A6360" w:rsidRPr="002D2F08" w:rsidRDefault="008A6360" w:rsidP="002D2F08">
      <w:pPr>
        <w:pStyle w:val="Prrafodelista"/>
        <w:numPr>
          <w:ilvl w:val="0"/>
          <w:numId w:val="3"/>
        </w:numPr>
        <w:spacing w:after="0" w:line="360" w:lineRule="auto"/>
        <w:jc w:val="both"/>
        <w:rPr>
          <w:rFonts w:ascii="Arial" w:hAnsi="Arial" w:cs="Arial"/>
        </w:rPr>
      </w:pPr>
      <w:r w:rsidRPr="002D2F08">
        <w:rPr>
          <w:rFonts w:ascii="Arial" w:hAnsi="Arial" w:cs="Arial"/>
        </w:rPr>
        <w:t xml:space="preserve">El comportamiento del docente con los estudiantes es bastante favorable, existe una buena comunicación, la maestra muestra una </w:t>
      </w:r>
      <w:proofErr w:type="spellStart"/>
      <w:r w:rsidRPr="002D2F08">
        <w:rPr>
          <w:rFonts w:ascii="Arial" w:hAnsi="Arial" w:cs="Arial"/>
        </w:rPr>
        <w:t>actiud</w:t>
      </w:r>
      <w:proofErr w:type="spellEnd"/>
      <w:r w:rsidRPr="002D2F08">
        <w:rPr>
          <w:rFonts w:ascii="Arial" w:hAnsi="Arial" w:cs="Arial"/>
        </w:rPr>
        <w:t xml:space="preserve"> de respeto y consideración con los educando, los escucha atentamente, se muestra amigable y afectuosa.</w:t>
      </w:r>
    </w:p>
    <w:p w:rsidR="008A6360" w:rsidRPr="002D2F08" w:rsidRDefault="008A6360" w:rsidP="002D2F08">
      <w:pPr>
        <w:pStyle w:val="Prrafodelista"/>
        <w:numPr>
          <w:ilvl w:val="0"/>
          <w:numId w:val="3"/>
        </w:numPr>
        <w:spacing w:after="0" w:line="360" w:lineRule="auto"/>
        <w:jc w:val="both"/>
        <w:rPr>
          <w:rFonts w:ascii="Arial" w:hAnsi="Arial" w:cs="Arial"/>
        </w:rPr>
      </w:pPr>
      <w:r w:rsidRPr="002D2F08">
        <w:rPr>
          <w:rFonts w:ascii="Arial" w:hAnsi="Arial" w:cs="Arial"/>
        </w:rPr>
        <w:t>El comportamiento de los niños con el docente es excelente y agradable, la escuchan con atención (aunque a veces hablan mucho), obedecen sus órdenes.</w:t>
      </w:r>
    </w:p>
    <w:p w:rsidR="008A6360" w:rsidRPr="002D2F08" w:rsidRDefault="008A6360" w:rsidP="002D2F08">
      <w:pPr>
        <w:pStyle w:val="Prrafodelista"/>
        <w:numPr>
          <w:ilvl w:val="0"/>
          <w:numId w:val="3"/>
        </w:numPr>
        <w:spacing w:after="0" w:line="360" w:lineRule="auto"/>
        <w:jc w:val="both"/>
        <w:rPr>
          <w:rFonts w:ascii="Arial" w:hAnsi="Arial" w:cs="Arial"/>
        </w:rPr>
      </w:pPr>
      <w:r w:rsidRPr="002D2F08">
        <w:rPr>
          <w:rFonts w:ascii="Arial" w:hAnsi="Arial" w:cs="Arial"/>
        </w:rPr>
        <w:t xml:space="preserve">La docente utiliza como actividad de inicio de cada sesión; una conversación con los niños, recordándoles las normas del buen oyente y del buen hablante, en algunas oportunidades también </w:t>
      </w:r>
      <w:r w:rsidRPr="002D2F08">
        <w:rPr>
          <w:rFonts w:ascii="Arial" w:hAnsi="Arial" w:cs="Arial"/>
        </w:rPr>
        <w:lastRenderedPageBreak/>
        <w:t>les corrige la postura al sentarse. Es de hacer notar que todos los días también se realiza la oración a Dios.</w:t>
      </w:r>
    </w:p>
    <w:p w:rsidR="008A6360" w:rsidRDefault="008A6360" w:rsidP="00137DFB">
      <w:pPr>
        <w:spacing w:after="0" w:line="360" w:lineRule="auto"/>
        <w:ind w:firstLine="567"/>
        <w:jc w:val="both"/>
        <w:rPr>
          <w:rFonts w:ascii="Arial" w:hAnsi="Arial" w:cs="Arial"/>
        </w:rPr>
      </w:pPr>
    </w:p>
    <w:p w:rsidR="00EA1784" w:rsidRDefault="00EA1784" w:rsidP="002D2F08">
      <w:pPr>
        <w:spacing w:after="0" w:line="360" w:lineRule="auto"/>
        <w:jc w:val="center"/>
        <w:rPr>
          <w:rFonts w:ascii="Arial" w:hAnsi="Arial" w:cs="Arial"/>
          <w:b/>
        </w:rPr>
      </w:pPr>
    </w:p>
    <w:p w:rsidR="00EA1784" w:rsidRDefault="00EA1784" w:rsidP="002D2F08">
      <w:pPr>
        <w:spacing w:after="0" w:line="360" w:lineRule="auto"/>
        <w:jc w:val="center"/>
        <w:rPr>
          <w:rFonts w:ascii="Arial" w:hAnsi="Arial" w:cs="Arial"/>
          <w:b/>
        </w:rPr>
      </w:pPr>
    </w:p>
    <w:p w:rsidR="008A6360" w:rsidRPr="002D2F08" w:rsidRDefault="008A6360" w:rsidP="002D2F08">
      <w:pPr>
        <w:spacing w:after="0" w:line="360" w:lineRule="auto"/>
        <w:jc w:val="center"/>
        <w:rPr>
          <w:rFonts w:ascii="Arial" w:hAnsi="Arial" w:cs="Arial"/>
          <w:b/>
        </w:rPr>
      </w:pPr>
      <w:r w:rsidRPr="002D2F08">
        <w:rPr>
          <w:rFonts w:ascii="Arial" w:hAnsi="Arial" w:cs="Arial"/>
          <w:b/>
        </w:rPr>
        <w:t>En Cuanto a la Participación del Pasante</w:t>
      </w:r>
    </w:p>
    <w:p w:rsidR="008A6360" w:rsidRDefault="008A6360" w:rsidP="00137DFB">
      <w:pPr>
        <w:spacing w:after="0" w:line="360" w:lineRule="auto"/>
        <w:ind w:firstLine="567"/>
        <w:jc w:val="both"/>
        <w:rPr>
          <w:rFonts w:ascii="Arial" w:hAnsi="Arial" w:cs="Arial"/>
        </w:rPr>
      </w:pPr>
    </w:p>
    <w:p w:rsidR="00CB23D9" w:rsidRDefault="008A6360" w:rsidP="00EA1784">
      <w:pPr>
        <w:spacing w:after="0" w:line="360" w:lineRule="auto"/>
        <w:jc w:val="both"/>
        <w:rPr>
          <w:rFonts w:ascii="Arial" w:hAnsi="Arial" w:cs="Arial"/>
        </w:rPr>
      </w:pPr>
      <w:r>
        <w:rPr>
          <w:rFonts w:ascii="Arial" w:hAnsi="Arial" w:cs="Arial"/>
        </w:rPr>
        <w:t>También realice las siguientes actividades:</w:t>
      </w:r>
    </w:p>
    <w:p w:rsidR="008A6360" w:rsidRPr="00EA1784" w:rsidRDefault="00846EB3" w:rsidP="00EA1784">
      <w:pPr>
        <w:pStyle w:val="Prrafodelista"/>
        <w:numPr>
          <w:ilvl w:val="0"/>
          <w:numId w:val="4"/>
        </w:numPr>
        <w:spacing w:after="0" w:line="360" w:lineRule="auto"/>
        <w:jc w:val="both"/>
        <w:rPr>
          <w:rFonts w:ascii="Arial" w:hAnsi="Arial" w:cs="Arial"/>
        </w:rPr>
      </w:pPr>
      <w:r w:rsidRPr="00EA1784">
        <w:rPr>
          <w:rFonts w:ascii="Arial" w:hAnsi="Arial" w:cs="Arial"/>
        </w:rPr>
        <w:t>Cooperación con el trabajo a la docente, revisando los apuntes realizados por los niños del aula.</w:t>
      </w:r>
    </w:p>
    <w:p w:rsidR="00846EB3" w:rsidRPr="00EA1784" w:rsidRDefault="00846EB3" w:rsidP="00EA1784">
      <w:pPr>
        <w:pStyle w:val="Prrafodelista"/>
        <w:numPr>
          <w:ilvl w:val="0"/>
          <w:numId w:val="4"/>
        </w:numPr>
        <w:spacing w:after="0" w:line="360" w:lineRule="auto"/>
        <w:jc w:val="both"/>
        <w:rPr>
          <w:rFonts w:ascii="Arial" w:hAnsi="Arial" w:cs="Arial"/>
        </w:rPr>
      </w:pPr>
      <w:r w:rsidRPr="00EA1784">
        <w:rPr>
          <w:rFonts w:ascii="Arial" w:hAnsi="Arial" w:cs="Arial"/>
        </w:rPr>
        <w:t>Realizándoles lecturas.</w:t>
      </w:r>
    </w:p>
    <w:p w:rsidR="00846EB3" w:rsidRPr="00EA1784" w:rsidRDefault="00846EB3" w:rsidP="00EA1784">
      <w:pPr>
        <w:pStyle w:val="Prrafodelista"/>
        <w:numPr>
          <w:ilvl w:val="0"/>
          <w:numId w:val="4"/>
        </w:numPr>
        <w:spacing w:after="0" w:line="360" w:lineRule="auto"/>
        <w:jc w:val="both"/>
        <w:rPr>
          <w:rFonts w:ascii="Arial" w:hAnsi="Arial" w:cs="Arial"/>
        </w:rPr>
      </w:pPr>
      <w:r w:rsidRPr="00EA1784">
        <w:rPr>
          <w:rFonts w:ascii="Arial" w:hAnsi="Arial" w:cs="Arial"/>
        </w:rPr>
        <w:t>En la hora de recreo, pendiente y observando, así como también en la hora de almuerzo.</w:t>
      </w:r>
    </w:p>
    <w:p w:rsidR="00846EB3" w:rsidRPr="00EA1784" w:rsidRDefault="00EA1784" w:rsidP="00EA1784">
      <w:pPr>
        <w:pStyle w:val="Prrafodelista"/>
        <w:numPr>
          <w:ilvl w:val="0"/>
          <w:numId w:val="4"/>
        </w:numPr>
        <w:spacing w:after="0" w:line="360" w:lineRule="auto"/>
        <w:jc w:val="both"/>
        <w:rPr>
          <w:rFonts w:ascii="Arial" w:hAnsi="Arial" w:cs="Arial"/>
        </w:rPr>
      </w:pPr>
      <w:r w:rsidRPr="00EA1784">
        <w:rPr>
          <w:rFonts w:ascii="Arial" w:hAnsi="Arial" w:cs="Arial"/>
        </w:rPr>
        <w:t>Compartí con la docente en la disciplina en el salón de clases.</w:t>
      </w:r>
    </w:p>
    <w:p w:rsidR="00EA1784" w:rsidRDefault="00EA1784" w:rsidP="00137DFB">
      <w:pPr>
        <w:spacing w:after="0" w:line="360" w:lineRule="auto"/>
        <w:ind w:firstLine="567"/>
        <w:jc w:val="both"/>
        <w:rPr>
          <w:rFonts w:ascii="Arial" w:hAnsi="Arial" w:cs="Arial"/>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AE61A5">
      <w:pPr>
        <w:spacing w:after="0" w:line="360" w:lineRule="auto"/>
        <w:jc w:val="center"/>
        <w:rPr>
          <w:rFonts w:ascii="Arial" w:hAnsi="Arial" w:cs="Arial"/>
          <w:b/>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29522E" w:rsidP="00EA1784">
      <w:pPr>
        <w:spacing w:after="0" w:line="360" w:lineRule="auto"/>
        <w:ind w:firstLine="567"/>
        <w:jc w:val="both"/>
        <w:rPr>
          <w:rFonts w:ascii="Arial" w:hAnsi="Arial" w:cs="Arial"/>
        </w:rPr>
      </w:pPr>
      <w:r>
        <w:rPr>
          <w:noProof/>
        </w:rPr>
        <w:pict>
          <v:shape id="_x0000_s1027" type="#_x0000_t161" style="position:absolute;left:0;text-align:left;margin-left:39.75pt;margin-top:7.45pt;width:358.85pt;height:107.45pt;z-index:-251656192;mso-position-horizontal-relative:text;mso-position-vertical-relative:text;mso-width-relative:page;mso-height-relative:page" fillcolor="black [3213]" strokecolor="black [3213]">
            <v:shadow on="t" color="#b2b2b2" opacity="52429f" offset="3pt"/>
            <v:textpath style="font-family:&quot;Arial Unicode MS&quot;;font-size:28pt;v-text-kern:t" trim="t" fitpath="t" xscale="f" string="Aplicación de las Estrategías"/>
          </v:shape>
        </w:pict>
      </w: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Default="00EA1784" w:rsidP="00EA1784">
      <w:pPr>
        <w:spacing w:after="0" w:line="360" w:lineRule="auto"/>
        <w:ind w:firstLine="567"/>
        <w:jc w:val="both"/>
        <w:rPr>
          <w:rFonts w:ascii="Arial" w:hAnsi="Arial" w:cs="Arial"/>
        </w:rPr>
      </w:pPr>
    </w:p>
    <w:p w:rsidR="00EA1784" w:rsidRPr="00EA1784" w:rsidRDefault="00EA1784" w:rsidP="00EA1784">
      <w:pPr>
        <w:spacing w:after="0" w:line="360" w:lineRule="auto"/>
        <w:ind w:firstLine="567"/>
        <w:jc w:val="both"/>
        <w:rPr>
          <w:rFonts w:ascii="Arial" w:hAnsi="Arial" w:cs="Arial"/>
        </w:rPr>
      </w:pPr>
    </w:p>
    <w:p w:rsidR="00C76C33" w:rsidRDefault="00C76C33" w:rsidP="00AE61A5">
      <w:pPr>
        <w:spacing w:after="0" w:line="360" w:lineRule="auto"/>
        <w:jc w:val="center"/>
        <w:rPr>
          <w:rFonts w:ascii="Arial" w:hAnsi="Arial" w:cs="Arial"/>
          <w:b/>
        </w:rPr>
      </w:pPr>
    </w:p>
    <w:p w:rsidR="00C76C33" w:rsidRDefault="000C2628" w:rsidP="00AE61A5">
      <w:pPr>
        <w:spacing w:after="0" w:line="360" w:lineRule="auto"/>
        <w:jc w:val="center"/>
        <w:rPr>
          <w:rFonts w:ascii="Arial" w:hAnsi="Arial" w:cs="Arial"/>
          <w:b/>
        </w:rPr>
      </w:pPr>
      <w:r>
        <w:rPr>
          <w:rFonts w:ascii="Arial" w:hAnsi="Arial" w:cs="Arial"/>
          <w:noProof/>
          <w:lang w:val="es-VE" w:eastAsia="es-VE"/>
        </w:rPr>
        <w:pict>
          <v:shape id="_x0000_s1028" type="#_x0000_t161" style="position:absolute;left:0;text-align:left;margin-left:34pt;margin-top:12.6pt;width:358.85pt;height:97.8pt;z-index:-251655168;mso-position-horizontal-relative:text;mso-position-vertical-relative:text;mso-width-relative:page;mso-height-relative:page" fillcolor="black [3213]" strokecolor="black [3213]">
            <v:shadow on="t" color="#b2b2b2" opacity="52429f" offset="3pt"/>
            <v:textpath style="font-family:&quot;Arial Unicode MS&quot;;font-size:28pt;v-text-kern:t" trim="t" fitpath="t" xscale="f" string="Lecto - Escritura"/>
          </v:shape>
        </w:pict>
      </w: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E83F2F" w:rsidP="00AE61A5">
      <w:pPr>
        <w:spacing w:after="0" w:line="360" w:lineRule="auto"/>
        <w:jc w:val="center"/>
        <w:rPr>
          <w:rFonts w:ascii="Arial" w:hAnsi="Arial" w:cs="Arial"/>
          <w:b/>
        </w:rPr>
      </w:pPr>
      <w:r>
        <w:rPr>
          <w:noProof/>
          <w:lang w:val="es-VE" w:eastAsia="es-VE"/>
        </w:rPr>
        <w:drawing>
          <wp:anchor distT="0" distB="0" distL="114300" distR="114300" simplePos="0" relativeHeight="251662336" behindDoc="1" locked="0" layoutInCell="1" allowOverlap="1" wp14:anchorId="1EBB6021" wp14:editId="1563859E">
            <wp:simplePos x="0" y="0"/>
            <wp:positionH relativeFrom="column">
              <wp:posOffset>1918970</wp:posOffset>
            </wp:positionH>
            <wp:positionV relativeFrom="paragraph">
              <wp:posOffset>75565</wp:posOffset>
            </wp:positionV>
            <wp:extent cx="3105150" cy="14668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105150" cy="1466850"/>
                    </a:xfrm>
                    <a:prstGeom prst="rect">
                      <a:avLst/>
                    </a:prstGeom>
                  </pic:spPr>
                </pic:pic>
              </a:graphicData>
            </a:graphic>
            <wp14:sizeRelH relativeFrom="page">
              <wp14:pctWidth>0</wp14:pctWidth>
            </wp14:sizeRelH>
            <wp14:sizeRelV relativeFrom="page">
              <wp14:pctHeight>0</wp14:pctHeight>
            </wp14:sizeRelV>
          </wp:anchor>
        </w:drawing>
      </w: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C76C33" w:rsidP="00AE61A5">
      <w:pPr>
        <w:spacing w:after="0" w:line="360" w:lineRule="auto"/>
        <w:jc w:val="center"/>
        <w:rPr>
          <w:rFonts w:ascii="Arial" w:hAnsi="Arial" w:cs="Arial"/>
          <w:b/>
        </w:rPr>
      </w:pPr>
    </w:p>
    <w:p w:rsidR="00C76C33" w:rsidRDefault="008310C0" w:rsidP="00AE61A5">
      <w:pPr>
        <w:spacing w:after="0" w:line="360" w:lineRule="auto"/>
        <w:jc w:val="center"/>
        <w:rPr>
          <w:rFonts w:ascii="Arial" w:hAnsi="Arial" w:cs="Arial"/>
          <w:b/>
        </w:rPr>
      </w:pPr>
      <w:r>
        <w:rPr>
          <w:rFonts w:ascii="Arial" w:hAnsi="Arial" w:cs="Arial"/>
          <w:b/>
        </w:rPr>
        <w:lastRenderedPageBreak/>
        <w:t>Estrategias para la Cooperación Docente</w:t>
      </w:r>
    </w:p>
    <w:p w:rsidR="008310C0" w:rsidRDefault="008310C0" w:rsidP="00AE61A5">
      <w:pPr>
        <w:spacing w:after="0" w:line="360" w:lineRule="auto"/>
        <w:jc w:val="center"/>
        <w:rPr>
          <w:rFonts w:ascii="Arial" w:hAnsi="Arial" w:cs="Arial"/>
          <w:b/>
        </w:rPr>
      </w:pPr>
    </w:p>
    <w:p w:rsidR="008310C0" w:rsidRDefault="008310C0" w:rsidP="008310C0">
      <w:pPr>
        <w:spacing w:after="0" w:line="360" w:lineRule="auto"/>
        <w:ind w:firstLine="567"/>
        <w:jc w:val="both"/>
        <w:rPr>
          <w:rFonts w:ascii="Arial" w:hAnsi="Arial" w:cs="Arial"/>
        </w:rPr>
      </w:pPr>
      <w:r>
        <w:rPr>
          <w:rFonts w:ascii="Arial" w:hAnsi="Arial" w:cs="Arial"/>
        </w:rPr>
        <w:t>Estas estrategias están diseñadas para ser aplicadas en segundo grado, donde realice mis pasantías.</w:t>
      </w:r>
    </w:p>
    <w:p w:rsidR="008310C0" w:rsidRDefault="008310C0" w:rsidP="008310C0">
      <w:pPr>
        <w:spacing w:after="0" w:line="360" w:lineRule="auto"/>
        <w:ind w:firstLine="567"/>
        <w:jc w:val="both"/>
        <w:rPr>
          <w:rFonts w:ascii="Arial" w:hAnsi="Arial" w:cs="Arial"/>
        </w:rPr>
      </w:pPr>
    </w:p>
    <w:p w:rsidR="008310C0" w:rsidRPr="008310C0" w:rsidRDefault="008310C0" w:rsidP="008310C0">
      <w:pPr>
        <w:spacing w:after="0" w:line="360" w:lineRule="auto"/>
        <w:jc w:val="both"/>
        <w:rPr>
          <w:rFonts w:ascii="Arial" w:hAnsi="Arial" w:cs="Arial"/>
          <w:b/>
          <w:u w:val="single"/>
        </w:rPr>
      </w:pPr>
      <w:r w:rsidRPr="008310C0">
        <w:rPr>
          <w:rFonts w:ascii="Arial" w:hAnsi="Arial" w:cs="Arial"/>
          <w:b/>
          <w:u w:val="single"/>
        </w:rPr>
        <w:t xml:space="preserve">Estrategia N° 1 </w:t>
      </w:r>
    </w:p>
    <w:p w:rsidR="008310C0" w:rsidRDefault="008310C0" w:rsidP="008310C0">
      <w:pPr>
        <w:spacing w:after="0" w:line="360" w:lineRule="auto"/>
        <w:ind w:firstLine="567"/>
        <w:jc w:val="both"/>
        <w:rPr>
          <w:rFonts w:ascii="Arial" w:hAnsi="Arial" w:cs="Arial"/>
        </w:rPr>
      </w:pPr>
    </w:p>
    <w:p w:rsidR="008310C0" w:rsidRDefault="008310C0" w:rsidP="008310C0">
      <w:pPr>
        <w:spacing w:after="0" w:line="360" w:lineRule="auto"/>
        <w:ind w:firstLine="567"/>
        <w:jc w:val="both"/>
        <w:rPr>
          <w:rFonts w:ascii="Arial" w:hAnsi="Arial" w:cs="Arial"/>
        </w:rPr>
      </w:pPr>
      <w:r>
        <w:rPr>
          <w:rFonts w:ascii="Arial" w:hAnsi="Arial" w:cs="Arial"/>
        </w:rPr>
        <w:t>La siguiente estrategia es para la lectoescritura de silabas directas</w:t>
      </w:r>
    </w:p>
    <w:p w:rsidR="008310C0" w:rsidRDefault="00515C43" w:rsidP="008310C0">
      <w:pPr>
        <w:spacing w:after="0" w:line="360" w:lineRule="auto"/>
        <w:ind w:firstLine="567"/>
        <w:jc w:val="both"/>
        <w:rPr>
          <w:rFonts w:ascii="Arial" w:hAnsi="Arial" w:cs="Arial"/>
        </w:rPr>
      </w:pPr>
      <w:r>
        <w:rPr>
          <w:rFonts w:ascii="Arial" w:hAnsi="Arial" w:cs="Arial"/>
          <w:noProof/>
          <w:lang w:val="es-VE" w:eastAsia="es-VE"/>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34" type="#_x0000_t85" style="position:absolute;left:0;text-align:left;margin-left:84.2pt;margin-top:20.25pt;width:18.4pt;height:115.5pt;z-index:251667456"/>
        </w:pict>
      </w:r>
      <w:r w:rsidRPr="00515C43">
        <w:rPr>
          <w:rFonts w:ascii="Arial" w:hAnsi="Arial" w:cs="Arial"/>
          <w:noProof/>
          <w:lang w:val="es-VE" w:eastAsia="es-VE"/>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3" type="#_x0000_t86" style="position:absolute;left:0;text-align:left;margin-left:343.35pt;margin-top:16.5pt;width:21pt;height:119.25pt;z-index:251666432"/>
        </w:pict>
      </w:r>
    </w:p>
    <w:p w:rsidR="008310C0" w:rsidRPr="00515C43" w:rsidRDefault="008310C0" w:rsidP="002959CA">
      <w:pPr>
        <w:spacing w:after="0" w:line="360" w:lineRule="auto"/>
        <w:ind w:firstLine="567"/>
        <w:jc w:val="center"/>
        <w:rPr>
          <w:rFonts w:ascii="Arial" w:hAnsi="Arial" w:cs="Arial"/>
          <w:sz w:val="48"/>
          <w:szCs w:val="48"/>
        </w:rPr>
      </w:pPr>
      <w:r w:rsidRPr="00515C43">
        <w:rPr>
          <w:rFonts w:ascii="Arial" w:hAnsi="Arial" w:cs="Arial"/>
          <w:sz w:val="48"/>
          <w:szCs w:val="48"/>
        </w:rPr>
        <w:t xml:space="preserve">Pe – Po – Pu – </w:t>
      </w:r>
      <w:proofErr w:type="spellStart"/>
      <w:r w:rsidRPr="00515C43">
        <w:rPr>
          <w:rFonts w:ascii="Arial" w:hAnsi="Arial" w:cs="Arial"/>
          <w:sz w:val="48"/>
          <w:szCs w:val="48"/>
        </w:rPr>
        <w:t>Pa</w:t>
      </w:r>
      <w:proofErr w:type="spellEnd"/>
      <w:r w:rsidRPr="00515C43">
        <w:rPr>
          <w:rFonts w:ascii="Arial" w:hAnsi="Arial" w:cs="Arial"/>
          <w:sz w:val="48"/>
          <w:szCs w:val="48"/>
        </w:rPr>
        <w:t xml:space="preserve"> – Pi</w:t>
      </w:r>
    </w:p>
    <w:p w:rsidR="008310C0" w:rsidRPr="00515C43" w:rsidRDefault="002959CA" w:rsidP="002959CA">
      <w:pPr>
        <w:spacing w:after="0" w:line="360" w:lineRule="auto"/>
        <w:ind w:firstLine="567"/>
        <w:jc w:val="center"/>
        <w:rPr>
          <w:rFonts w:ascii="Arial" w:hAnsi="Arial" w:cs="Arial"/>
          <w:sz w:val="48"/>
          <w:szCs w:val="48"/>
        </w:rPr>
      </w:pPr>
      <w:r w:rsidRPr="00515C43">
        <w:rPr>
          <w:rFonts w:ascii="Arial" w:hAnsi="Arial" w:cs="Arial"/>
          <w:sz w:val="48"/>
          <w:szCs w:val="48"/>
        </w:rPr>
        <w:t>S</w:t>
      </w:r>
      <w:r w:rsidR="008310C0" w:rsidRPr="00515C43">
        <w:rPr>
          <w:rFonts w:ascii="Arial" w:hAnsi="Arial" w:cs="Arial"/>
          <w:sz w:val="48"/>
          <w:szCs w:val="48"/>
        </w:rPr>
        <w:t xml:space="preserve">e – </w:t>
      </w:r>
      <w:r w:rsidRPr="00515C43">
        <w:rPr>
          <w:rFonts w:ascii="Arial" w:hAnsi="Arial" w:cs="Arial"/>
          <w:sz w:val="48"/>
          <w:szCs w:val="48"/>
        </w:rPr>
        <w:t>S</w:t>
      </w:r>
      <w:r w:rsidR="008310C0" w:rsidRPr="00515C43">
        <w:rPr>
          <w:rFonts w:ascii="Arial" w:hAnsi="Arial" w:cs="Arial"/>
          <w:sz w:val="48"/>
          <w:szCs w:val="48"/>
        </w:rPr>
        <w:t xml:space="preserve">o – </w:t>
      </w:r>
      <w:r w:rsidRPr="00515C43">
        <w:rPr>
          <w:rFonts w:ascii="Arial" w:hAnsi="Arial" w:cs="Arial"/>
          <w:sz w:val="48"/>
          <w:szCs w:val="48"/>
        </w:rPr>
        <w:t>S</w:t>
      </w:r>
      <w:r w:rsidR="008310C0" w:rsidRPr="00515C43">
        <w:rPr>
          <w:rFonts w:ascii="Arial" w:hAnsi="Arial" w:cs="Arial"/>
          <w:sz w:val="48"/>
          <w:szCs w:val="48"/>
        </w:rPr>
        <w:t xml:space="preserve">u – </w:t>
      </w:r>
      <w:proofErr w:type="spellStart"/>
      <w:r w:rsidRPr="00515C43">
        <w:rPr>
          <w:rFonts w:ascii="Arial" w:hAnsi="Arial" w:cs="Arial"/>
          <w:sz w:val="48"/>
          <w:szCs w:val="48"/>
        </w:rPr>
        <w:t>S</w:t>
      </w:r>
      <w:r w:rsidR="008310C0" w:rsidRPr="00515C43">
        <w:rPr>
          <w:rFonts w:ascii="Arial" w:hAnsi="Arial" w:cs="Arial"/>
          <w:sz w:val="48"/>
          <w:szCs w:val="48"/>
        </w:rPr>
        <w:t>a</w:t>
      </w:r>
      <w:proofErr w:type="spellEnd"/>
      <w:r w:rsidR="008310C0" w:rsidRPr="00515C43">
        <w:rPr>
          <w:rFonts w:ascii="Arial" w:hAnsi="Arial" w:cs="Arial"/>
          <w:sz w:val="48"/>
          <w:szCs w:val="48"/>
        </w:rPr>
        <w:t xml:space="preserve"> – </w:t>
      </w:r>
      <w:r w:rsidRPr="00515C43">
        <w:rPr>
          <w:rFonts w:ascii="Arial" w:hAnsi="Arial" w:cs="Arial"/>
          <w:sz w:val="48"/>
          <w:szCs w:val="48"/>
        </w:rPr>
        <w:t>S</w:t>
      </w:r>
      <w:r w:rsidR="008310C0" w:rsidRPr="00515C43">
        <w:rPr>
          <w:rFonts w:ascii="Arial" w:hAnsi="Arial" w:cs="Arial"/>
          <w:sz w:val="48"/>
          <w:szCs w:val="48"/>
        </w:rPr>
        <w:t>i</w:t>
      </w:r>
    </w:p>
    <w:p w:rsidR="008310C0" w:rsidRPr="00515C43" w:rsidRDefault="002959CA" w:rsidP="002959CA">
      <w:pPr>
        <w:spacing w:after="0" w:line="360" w:lineRule="auto"/>
        <w:ind w:firstLine="567"/>
        <w:jc w:val="center"/>
        <w:rPr>
          <w:rFonts w:ascii="Arial" w:hAnsi="Arial" w:cs="Arial"/>
          <w:sz w:val="48"/>
          <w:szCs w:val="48"/>
        </w:rPr>
      </w:pPr>
      <w:r w:rsidRPr="00515C43">
        <w:rPr>
          <w:rFonts w:ascii="Arial" w:hAnsi="Arial" w:cs="Arial"/>
          <w:sz w:val="48"/>
          <w:szCs w:val="48"/>
        </w:rPr>
        <w:t>T</w:t>
      </w:r>
      <w:r w:rsidR="008310C0" w:rsidRPr="00515C43">
        <w:rPr>
          <w:rFonts w:ascii="Arial" w:hAnsi="Arial" w:cs="Arial"/>
          <w:sz w:val="48"/>
          <w:szCs w:val="48"/>
        </w:rPr>
        <w:t xml:space="preserve">e – </w:t>
      </w:r>
      <w:proofErr w:type="spellStart"/>
      <w:r w:rsidRPr="00515C43">
        <w:rPr>
          <w:rFonts w:ascii="Arial" w:hAnsi="Arial" w:cs="Arial"/>
          <w:sz w:val="48"/>
          <w:szCs w:val="48"/>
        </w:rPr>
        <w:t>T</w:t>
      </w:r>
      <w:r w:rsidR="008310C0" w:rsidRPr="00515C43">
        <w:rPr>
          <w:rFonts w:ascii="Arial" w:hAnsi="Arial" w:cs="Arial"/>
          <w:sz w:val="48"/>
          <w:szCs w:val="48"/>
        </w:rPr>
        <w:t>o</w:t>
      </w:r>
      <w:proofErr w:type="spellEnd"/>
      <w:r w:rsidR="008310C0" w:rsidRPr="00515C43">
        <w:rPr>
          <w:rFonts w:ascii="Arial" w:hAnsi="Arial" w:cs="Arial"/>
          <w:sz w:val="48"/>
          <w:szCs w:val="48"/>
        </w:rPr>
        <w:t xml:space="preserve"> – </w:t>
      </w:r>
      <w:r w:rsidRPr="00515C43">
        <w:rPr>
          <w:rFonts w:ascii="Arial" w:hAnsi="Arial" w:cs="Arial"/>
          <w:sz w:val="48"/>
          <w:szCs w:val="48"/>
        </w:rPr>
        <w:t>T</w:t>
      </w:r>
      <w:r w:rsidR="008310C0" w:rsidRPr="00515C43">
        <w:rPr>
          <w:rFonts w:ascii="Arial" w:hAnsi="Arial" w:cs="Arial"/>
          <w:sz w:val="48"/>
          <w:szCs w:val="48"/>
        </w:rPr>
        <w:t xml:space="preserve">u – </w:t>
      </w:r>
      <w:r w:rsidRPr="00515C43">
        <w:rPr>
          <w:rFonts w:ascii="Arial" w:hAnsi="Arial" w:cs="Arial"/>
          <w:sz w:val="48"/>
          <w:szCs w:val="48"/>
        </w:rPr>
        <w:t>T</w:t>
      </w:r>
      <w:r w:rsidR="008310C0" w:rsidRPr="00515C43">
        <w:rPr>
          <w:rFonts w:ascii="Arial" w:hAnsi="Arial" w:cs="Arial"/>
          <w:sz w:val="48"/>
          <w:szCs w:val="48"/>
        </w:rPr>
        <w:t xml:space="preserve">a – </w:t>
      </w:r>
      <w:r w:rsidRPr="00515C43">
        <w:rPr>
          <w:rFonts w:ascii="Arial" w:hAnsi="Arial" w:cs="Arial"/>
          <w:sz w:val="48"/>
          <w:szCs w:val="48"/>
        </w:rPr>
        <w:t>T</w:t>
      </w:r>
      <w:r w:rsidR="008310C0" w:rsidRPr="00515C43">
        <w:rPr>
          <w:rFonts w:ascii="Arial" w:hAnsi="Arial" w:cs="Arial"/>
          <w:sz w:val="48"/>
          <w:szCs w:val="48"/>
        </w:rPr>
        <w:t>i</w:t>
      </w:r>
    </w:p>
    <w:p w:rsidR="002959CA" w:rsidRPr="00515C43" w:rsidRDefault="002959CA" w:rsidP="008310C0">
      <w:pPr>
        <w:spacing w:after="0" w:line="360" w:lineRule="auto"/>
        <w:ind w:firstLine="567"/>
        <w:jc w:val="both"/>
        <w:rPr>
          <w:rFonts w:ascii="Arial" w:hAnsi="Arial" w:cs="Arial"/>
          <w:szCs w:val="24"/>
        </w:rPr>
      </w:pPr>
    </w:p>
    <w:p w:rsidR="002959CA" w:rsidRDefault="00C00CB7" w:rsidP="008310C0">
      <w:pPr>
        <w:spacing w:after="0" w:line="360" w:lineRule="auto"/>
        <w:ind w:firstLine="567"/>
        <w:jc w:val="both"/>
        <w:rPr>
          <w:rFonts w:ascii="Arial" w:hAnsi="Arial" w:cs="Arial"/>
        </w:rPr>
      </w:pPr>
      <w:r>
        <w:rPr>
          <w:rFonts w:ascii="Arial" w:hAnsi="Arial" w:cs="Arial"/>
        </w:rPr>
        <w:t>De silabas compuestas</w:t>
      </w:r>
    </w:p>
    <w:p w:rsidR="00C00CB7" w:rsidRDefault="00C040AE" w:rsidP="008310C0">
      <w:pPr>
        <w:spacing w:after="0" w:line="360" w:lineRule="auto"/>
        <w:ind w:firstLine="567"/>
        <w:jc w:val="both"/>
        <w:rPr>
          <w:rFonts w:ascii="Arial" w:hAnsi="Arial" w:cs="Arial"/>
        </w:rPr>
      </w:pPr>
      <w:r>
        <w:rPr>
          <w:rFonts w:ascii="Arial" w:hAnsi="Arial" w:cs="Arial"/>
          <w:noProof/>
          <w:lang w:val="es-VE" w:eastAsia="es-VE"/>
        </w:rPr>
        <w:pict>
          <v:shape id="_x0000_s1036" type="#_x0000_t86" style="position:absolute;left:0;text-align:left;margin-left:347.85pt;margin-top:19.25pt;width:21pt;height:119.25pt;z-index:251669504"/>
        </w:pict>
      </w:r>
      <w:r>
        <w:rPr>
          <w:rFonts w:ascii="Arial" w:hAnsi="Arial" w:cs="Arial"/>
          <w:noProof/>
          <w:lang w:val="es-VE" w:eastAsia="es-VE"/>
        </w:rPr>
        <w:pict>
          <v:shape id="_x0000_s1035" type="#_x0000_t85" style="position:absolute;left:0;text-align:left;margin-left:68.8pt;margin-top:19.25pt;width:18.4pt;height:115.5pt;z-index:251668480"/>
        </w:pict>
      </w:r>
    </w:p>
    <w:p w:rsidR="00C00CB7" w:rsidRPr="00515C43" w:rsidRDefault="00C00CB7" w:rsidP="00C00CB7">
      <w:pPr>
        <w:spacing w:after="0" w:line="360" w:lineRule="auto"/>
        <w:ind w:firstLine="567"/>
        <w:jc w:val="center"/>
        <w:rPr>
          <w:rFonts w:ascii="Arial" w:hAnsi="Arial" w:cs="Arial"/>
          <w:sz w:val="48"/>
          <w:szCs w:val="48"/>
        </w:rPr>
      </w:pPr>
      <w:proofErr w:type="spellStart"/>
      <w:r>
        <w:rPr>
          <w:rFonts w:ascii="Arial" w:hAnsi="Arial" w:cs="Arial"/>
          <w:sz w:val="48"/>
          <w:szCs w:val="48"/>
        </w:rPr>
        <w:t>Tr</w:t>
      </w:r>
      <w:r w:rsidRPr="00515C43">
        <w:rPr>
          <w:rFonts w:ascii="Arial" w:hAnsi="Arial" w:cs="Arial"/>
          <w:sz w:val="48"/>
          <w:szCs w:val="48"/>
        </w:rPr>
        <w:t>e</w:t>
      </w:r>
      <w:proofErr w:type="spellEnd"/>
      <w:r w:rsidRPr="00515C43">
        <w:rPr>
          <w:rFonts w:ascii="Arial" w:hAnsi="Arial" w:cs="Arial"/>
          <w:sz w:val="48"/>
          <w:szCs w:val="48"/>
        </w:rPr>
        <w:t xml:space="preserve"> – </w:t>
      </w:r>
      <w:proofErr w:type="spellStart"/>
      <w:r>
        <w:rPr>
          <w:rFonts w:ascii="Arial" w:hAnsi="Arial" w:cs="Arial"/>
          <w:sz w:val="48"/>
          <w:szCs w:val="48"/>
        </w:rPr>
        <w:t>Tr</w:t>
      </w:r>
      <w:r w:rsidRPr="00515C43">
        <w:rPr>
          <w:rFonts w:ascii="Arial" w:hAnsi="Arial" w:cs="Arial"/>
          <w:sz w:val="48"/>
          <w:szCs w:val="48"/>
        </w:rPr>
        <w:t>o</w:t>
      </w:r>
      <w:proofErr w:type="spellEnd"/>
      <w:r w:rsidRPr="00515C43">
        <w:rPr>
          <w:rFonts w:ascii="Arial" w:hAnsi="Arial" w:cs="Arial"/>
          <w:sz w:val="48"/>
          <w:szCs w:val="48"/>
        </w:rPr>
        <w:t xml:space="preserve"> – </w:t>
      </w:r>
      <w:proofErr w:type="spellStart"/>
      <w:r>
        <w:rPr>
          <w:rFonts w:ascii="Arial" w:hAnsi="Arial" w:cs="Arial"/>
          <w:sz w:val="48"/>
          <w:szCs w:val="48"/>
        </w:rPr>
        <w:t>Tr</w:t>
      </w:r>
      <w:r w:rsidRPr="00515C43">
        <w:rPr>
          <w:rFonts w:ascii="Arial" w:hAnsi="Arial" w:cs="Arial"/>
          <w:sz w:val="48"/>
          <w:szCs w:val="48"/>
        </w:rPr>
        <w:t>u</w:t>
      </w:r>
      <w:proofErr w:type="spellEnd"/>
      <w:r w:rsidRPr="00515C43">
        <w:rPr>
          <w:rFonts w:ascii="Arial" w:hAnsi="Arial" w:cs="Arial"/>
          <w:sz w:val="48"/>
          <w:szCs w:val="48"/>
        </w:rPr>
        <w:t xml:space="preserve"> – </w:t>
      </w:r>
      <w:proofErr w:type="spellStart"/>
      <w:r>
        <w:rPr>
          <w:rFonts w:ascii="Arial" w:hAnsi="Arial" w:cs="Arial"/>
          <w:sz w:val="48"/>
          <w:szCs w:val="48"/>
        </w:rPr>
        <w:t>Tr</w:t>
      </w:r>
      <w:r w:rsidRPr="00515C43">
        <w:rPr>
          <w:rFonts w:ascii="Arial" w:hAnsi="Arial" w:cs="Arial"/>
          <w:sz w:val="48"/>
          <w:szCs w:val="48"/>
        </w:rPr>
        <w:t>a</w:t>
      </w:r>
      <w:proofErr w:type="spellEnd"/>
      <w:r w:rsidRPr="00515C43">
        <w:rPr>
          <w:rFonts w:ascii="Arial" w:hAnsi="Arial" w:cs="Arial"/>
          <w:sz w:val="48"/>
          <w:szCs w:val="48"/>
        </w:rPr>
        <w:t xml:space="preserve"> – </w:t>
      </w:r>
      <w:proofErr w:type="spellStart"/>
      <w:r>
        <w:rPr>
          <w:rFonts w:ascii="Arial" w:hAnsi="Arial" w:cs="Arial"/>
          <w:sz w:val="48"/>
          <w:szCs w:val="48"/>
        </w:rPr>
        <w:t>Tr</w:t>
      </w:r>
      <w:r w:rsidRPr="00515C43">
        <w:rPr>
          <w:rFonts w:ascii="Arial" w:hAnsi="Arial" w:cs="Arial"/>
          <w:sz w:val="48"/>
          <w:szCs w:val="48"/>
        </w:rPr>
        <w:t>i</w:t>
      </w:r>
      <w:proofErr w:type="spellEnd"/>
    </w:p>
    <w:p w:rsidR="00C00CB7" w:rsidRPr="00515C43" w:rsidRDefault="00C00CB7" w:rsidP="00C00CB7">
      <w:pPr>
        <w:spacing w:after="0" w:line="360" w:lineRule="auto"/>
        <w:ind w:firstLine="567"/>
        <w:jc w:val="center"/>
        <w:rPr>
          <w:rFonts w:ascii="Arial" w:hAnsi="Arial" w:cs="Arial"/>
          <w:sz w:val="48"/>
          <w:szCs w:val="48"/>
        </w:rPr>
      </w:pPr>
      <w:proofErr w:type="spellStart"/>
      <w:proofErr w:type="gramStart"/>
      <w:r>
        <w:rPr>
          <w:rFonts w:ascii="Arial" w:hAnsi="Arial" w:cs="Arial"/>
          <w:sz w:val="48"/>
          <w:szCs w:val="48"/>
        </w:rPr>
        <w:t>bl</w:t>
      </w:r>
      <w:r w:rsidRPr="00515C43">
        <w:rPr>
          <w:rFonts w:ascii="Arial" w:hAnsi="Arial" w:cs="Arial"/>
          <w:sz w:val="48"/>
          <w:szCs w:val="48"/>
        </w:rPr>
        <w:t>e</w:t>
      </w:r>
      <w:proofErr w:type="spellEnd"/>
      <w:proofErr w:type="gramEnd"/>
      <w:r w:rsidRPr="00515C43">
        <w:rPr>
          <w:rFonts w:ascii="Arial" w:hAnsi="Arial" w:cs="Arial"/>
          <w:sz w:val="48"/>
          <w:szCs w:val="48"/>
        </w:rPr>
        <w:t xml:space="preserve"> – </w:t>
      </w:r>
      <w:proofErr w:type="spellStart"/>
      <w:r>
        <w:rPr>
          <w:rFonts w:ascii="Arial" w:hAnsi="Arial" w:cs="Arial"/>
          <w:sz w:val="48"/>
          <w:szCs w:val="48"/>
        </w:rPr>
        <w:t>blo</w:t>
      </w:r>
      <w:proofErr w:type="spellEnd"/>
      <w:r w:rsidRPr="00515C43">
        <w:rPr>
          <w:rFonts w:ascii="Arial" w:hAnsi="Arial" w:cs="Arial"/>
          <w:sz w:val="48"/>
          <w:szCs w:val="48"/>
        </w:rPr>
        <w:t xml:space="preserve"> – </w:t>
      </w:r>
      <w:proofErr w:type="spellStart"/>
      <w:r>
        <w:rPr>
          <w:rFonts w:ascii="Arial" w:hAnsi="Arial" w:cs="Arial"/>
          <w:sz w:val="48"/>
          <w:szCs w:val="48"/>
        </w:rPr>
        <w:t>bl</w:t>
      </w:r>
      <w:r w:rsidRPr="00515C43">
        <w:rPr>
          <w:rFonts w:ascii="Arial" w:hAnsi="Arial" w:cs="Arial"/>
          <w:sz w:val="48"/>
          <w:szCs w:val="48"/>
        </w:rPr>
        <w:t>u</w:t>
      </w:r>
      <w:proofErr w:type="spellEnd"/>
      <w:r w:rsidRPr="00515C43">
        <w:rPr>
          <w:rFonts w:ascii="Arial" w:hAnsi="Arial" w:cs="Arial"/>
          <w:sz w:val="48"/>
          <w:szCs w:val="48"/>
        </w:rPr>
        <w:t xml:space="preserve"> – </w:t>
      </w:r>
      <w:proofErr w:type="spellStart"/>
      <w:r>
        <w:rPr>
          <w:rFonts w:ascii="Arial" w:hAnsi="Arial" w:cs="Arial"/>
          <w:sz w:val="48"/>
          <w:szCs w:val="48"/>
        </w:rPr>
        <w:t>bl</w:t>
      </w:r>
      <w:r w:rsidRPr="00515C43">
        <w:rPr>
          <w:rFonts w:ascii="Arial" w:hAnsi="Arial" w:cs="Arial"/>
          <w:sz w:val="48"/>
          <w:szCs w:val="48"/>
        </w:rPr>
        <w:t>a</w:t>
      </w:r>
      <w:proofErr w:type="spellEnd"/>
      <w:r w:rsidRPr="00515C43">
        <w:rPr>
          <w:rFonts w:ascii="Arial" w:hAnsi="Arial" w:cs="Arial"/>
          <w:sz w:val="48"/>
          <w:szCs w:val="48"/>
        </w:rPr>
        <w:t xml:space="preserve"> – </w:t>
      </w:r>
      <w:proofErr w:type="spellStart"/>
      <w:r>
        <w:rPr>
          <w:rFonts w:ascii="Arial" w:hAnsi="Arial" w:cs="Arial"/>
          <w:sz w:val="48"/>
          <w:szCs w:val="48"/>
        </w:rPr>
        <w:t>bl</w:t>
      </w:r>
      <w:r w:rsidRPr="00515C43">
        <w:rPr>
          <w:rFonts w:ascii="Arial" w:hAnsi="Arial" w:cs="Arial"/>
          <w:sz w:val="48"/>
          <w:szCs w:val="48"/>
        </w:rPr>
        <w:t>i</w:t>
      </w:r>
      <w:proofErr w:type="spellEnd"/>
    </w:p>
    <w:p w:rsidR="00C00CB7" w:rsidRPr="00515C43" w:rsidRDefault="00C00CB7" w:rsidP="00C00CB7">
      <w:pPr>
        <w:spacing w:after="0" w:line="360" w:lineRule="auto"/>
        <w:ind w:firstLine="567"/>
        <w:jc w:val="center"/>
        <w:rPr>
          <w:rFonts w:ascii="Arial" w:hAnsi="Arial" w:cs="Arial"/>
          <w:sz w:val="48"/>
          <w:szCs w:val="48"/>
        </w:rPr>
      </w:pPr>
      <w:r>
        <w:rPr>
          <w:rFonts w:ascii="Arial" w:hAnsi="Arial" w:cs="Arial"/>
          <w:sz w:val="48"/>
          <w:szCs w:val="48"/>
        </w:rPr>
        <w:t>Pl</w:t>
      </w:r>
      <w:r w:rsidRPr="00515C43">
        <w:rPr>
          <w:rFonts w:ascii="Arial" w:hAnsi="Arial" w:cs="Arial"/>
          <w:sz w:val="48"/>
          <w:szCs w:val="48"/>
        </w:rPr>
        <w:t xml:space="preserve">e – </w:t>
      </w:r>
      <w:proofErr w:type="spellStart"/>
      <w:r>
        <w:rPr>
          <w:rFonts w:ascii="Arial" w:hAnsi="Arial" w:cs="Arial"/>
          <w:sz w:val="48"/>
          <w:szCs w:val="48"/>
        </w:rPr>
        <w:t>pl</w:t>
      </w:r>
      <w:r w:rsidRPr="00515C43">
        <w:rPr>
          <w:rFonts w:ascii="Arial" w:hAnsi="Arial" w:cs="Arial"/>
          <w:sz w:val="48"/>
          <w:szCs w:val="48"/>
        </w:rPr>
        <w:t>o</w:t>
      </w:r>
      <w:proofErr w:type="spellEnd"/>
      <w:r w:rsidRPr="00515C43">
        <w:rPr>
          <w:rFonts w:ascii="Arial" w:hAnsi="Arial" w:cs="Arial"/>
          <w:sz w:val="48"/>
          <w:szCs w:val="48"/>
        </w:rPr>
        <w:t xml:space="preserve"> – </w:t>
      </w:r>
      <w:proofErr w:type="spellStart"/>
      <w:r>
        <w:rPr>
          <w:rFonts w:ascii="Arial" w:hAnsi="Arial" w:cs="Arial"/>
          <w:sz w:val="48"/>
          <w:szCs w:val="48"/>
        </w:rPr>
        <w:t>pl</w:t>
      </w:r>
      <w:r w:rsidRPr="00515C43">
        <w:rPr>
          <w:rFonts w:ascii="Arial" w:hAnsi="Arial" w:cs="Arial"/>
          <w:sz w:val="48"/>
          <w:szCs w:val="48"/>
        </w:rPr>
        <w:t>u</w:t>
      </w:r>
      <w:proofErr w:type="spellEnd"/>
      <w:r w:rsidRPr="00515C43">
        <w:rPr>
          <w:rFonts w:ascii="Arial" w:hAnsi="Arial" w:cs="Arial"/>
          <w:sz w:val="48"/>
          <w:szCs w:val="48"/>
        </w:rPr>
        <w:t xml:space="preserve"> – </w:t>
      </w:r>
      <w:proofErr w:type="spellStart"/>
      <w:r>
        <w:rPr>
          <w:rFonts w:ascii="Arial" w:hAnsi="Arial" w:cs="Arial"/>
          <w:sz w:val="48"/>
          <w:szCs w:val="48"/>
        </w:rPr>
        <w:t>pl</w:t>
      </w:r>
      <w:r w:rsidRPr="00515C43">
        <w:rPr>
          <w:rFonts w:ascii="Arial" w:hAnsi="Arial" w:cs="Arial"/>
          <w:sz w:val="48"/>
          <w:szCs w:val="48"/>
        </w:rPr>
        <w:t>a</w:t>
      </w:r>
      <w:proofErr w:type="spellEnd"/>
      <w:r w:rsidRPr="00515C43">
        <w:rPr>
          <w:rFonts w:ascii="Arial" w:hAnsi="Arial" w:cs="Arial"/>
          <w:sz w:val="48"/>
          <w:szCs w:val="48"/>
        </w:rPr>
        <w:t xml:space="preserve"> – </w:t>
      </w:r>
      <w:proofErr w:type="spellStart"/>
      <w:r>
        <w:rPr>
          <w:rFonts w:ascii="Arial" w:hAnsi="Arial" w:cs="Arial"/>
          <w:sz w:val="48"/>
          <w:szCs w:val="48"/>
        </w:rPr>
        <w:t>pl</w:t>
      </w:r>
      <w:r w:rsidRPr="00515C43">
        <w:rPr>
          <w:rFonts w:ascii="Arial" w:hAnsi="Arial" w:cs="Arial"/>
          <w:sz w:val="48"/>
          <w:szCs w:val="48"/>
        </w:rPr>
        <w:t>i</w:t>
      </w:r>
      <w:proofErr w:type="spellEnd"/>
    </w:p>
    <w:p w:rsidR="00C00CB7" w:rsidRPr="00515C43" w:rsidRDefault="00C00CB7" w:rsidP="00C00CB7">
      <w:pPr>
        <w:spacing w:after="0" w:line="360" w:lineRule="auto"/>
        <w:ind w:firstLine="567"/>
        <w:jc w:val="both"/>
        <w:rPr>
          <w:rFonts w:ascii="Arial" w:hAnsi="Arial" w:cs="Arial"/>
          <w:szCs w:val="24"/>
        </w:rPr>
      </w:pPr>
    </w:p>
    <w:p w:rsidR="00C00CB7" w:rsidRPr="005A3C56" w:rsidRDefault="005A3C56" w:rsidP="005A3C56">
      <w:pPr>
        <w:spacing w:after="0" w:line="360" w:lineRule="auto"/>
        <w:jc w:val="both"/>
        <w:rPr>
          <w:rFonts w:ascii="Arial" w:hAnsi="Arial" w:cs="Arial"/>
          <w:b/>
          <w:u w:val="single"/>
        </w:rPr>
      </w:pPr>
      <w:r w:rsidRPr="005A3C56">
        <w:rPr>
          <w:rFonts w:ascii="Arial" w:hAnsi="Arial" w:cs="Arial"/>
          <w:b/>
          <w:u w:val="single"/>
        </w:rPr>
        <w:t xml:space="preserve">Inicio </w:t>
      </w:r>
    </w:p>
    <w:p w:rsidR="005A3C56" w:rsidRDefault="005A3C56" w:rsidP="008310C0">
      <w:pPr>
        <w:spacing w:after="0" w:line="360" w:lineRule="auto"/>
        <w:ind w:firstLine="567"/>
        <w:jc w:val="both"/>
        <w:rPr>
          <w:rFonts w:ascii="Arial" w:hAnsi="Arial" w:cs="Arial"/>
        </w:rPr>
      </w:pPr>
      <w:r>
        <w:rPr>
          <w:rFonts w:ascii="Arial" w:hAnsi="Arial" w:cs="Arial"/>
        </w:rPr>
        <w:t>Una vez agrupados los niños y niñas, se les muestra una caja que contiene tarjetas con las silabas directas mencionadas anteriormente.</w:t>
      </w:r>
    </w:p>
    <w:p w:rsidR="005A3C56" w:rsidRDefault="005A3C56" w:rsidP="008310C0">
      <w:pPr>
        <w:spacing w:after="0" w:line="360" w:lineRule="auto"/>
        <w:ind w:firstLine="567"/>
        <w:jc w:val="both"/>
        <w:rPr>
          <w:rFonts w:ascii="Arial" w:hAnsi="Arial" w:cs="Arial"/>
        </w:rPr>
      </w:pPr>
    </w:p>
    <w:p w:rsidR="005A3C56" w:rsidRPr="005A3C56" w:rsidRDefault="005A3C56" w:rsidP="005A3C56">
      <w:pPr>
        <w:spacing w:after="0" w:line="360" w:lineRule="auto"/>
        <w:jc w:val="both"/>
        <w:rPr>
          <w:rFonts w:ascii="Arial" w:hAnsi="Arial" w:cs="Arial"/>
          <w:b/>
          <w:u w:val="single"/>
        </w:rPr>
      </w:pPr>
      <w:r w:rsidRPr="005A3C56">
        <w:rPr>
          <w:rFonts w:ascii="Arial" w:hAnsi="Arial" w:cs="Arial"/>
          <w:b/>
          <w:u w:val="single"/>
        </w:rPr>
        <w:t>Desarrollo</w:t>
      </w:r>
    </w:p>
    <w:p w:rsidR="005A3C56" w:rsidRPr="00995CD0" w:rsidRDefault="005A3C56" w:rsidP="00995CD0">
      <w:pPr>
        <w:pStyle w:val="Prrafodelista"/>
        <w:numPr>
          <w:ilvl w:val="0"/>
          <w:numId w:val="5"/>
        </w:numPr>
        <w:spacing w:after="0" w:line="360" w:lineRule="auto"/>
        <w:jc w:val="both"/>
        <w:rPr>
          <w:rFonts w:ascii="Arial" w:hAnsi="Arial" w:cs="Arial"/>
        </w:rPr>
      </w:pPr>
      <w:r w:rsidRPr="00995CD0">
        <w:rPr>
          <w:rFonts w:ascii="Arial" w:hAnsi="Arial" w:cs="Arial"/>
        </w:rPr>
        <w:t>El niño tomara la caja y sacara una silaba y la leerá luego le pasara la caja a su compañero, quien hará lo mismo cuando termine la primera vuelta comenzaremos de nuevo.</w:t>
      </w:r>
    </w:p>
    <w:p w:rsidR="005A3C56" w:rsidRPr="00995CD0" w:rsidRDefault="005A3C56" w:rsidP="00995CD0">
      <w:pPr>
        <w:pStyle w:val="Prrafodelista"/>
        <w:numPr>
          <w:ilvl w:val="0"/>
          <w:numId w:val="5"/>
        </w:numPr>
        <w:spacing w:after="0" w:line="360" w:lineRule="auto"/>
        <w:jc w:val="both"/>
        <w:rPr>
          <w:rFonts w:ascii="Arial" w:hAnsi="Arial" w:cs="Arial"/>
        </w:rPr>
      </w:pPr>
      <w:r w:rsidRPr="00995CD0">
        <w:rPr>
          <w:rFonts w:ascii="Arial" w:hAnsi="Arial" w:cs="Arial"/>
        </w:rPr>
        <w:t>Luego se les mostrara otra caja las cuales contienen tarjetas con palabras escritas de dichas silabas y se les pedirá que busquen la palabra con el sonido que sacaron y la escribirán en una hoja de papel.</w:t>
      </w:r>
    </w:p>
    <w:p w:rsidR="005A3C56" w:rsidRDefault="005A3C56" w:rsidP="005A3C56">
      <w:pPr>
        <w:spacing w:after="0" w:line="360" w:lineRule="auto"/>
        <w:jc w:val="both"/>
        <w:rPr>
          <w:rFonts w:ascii="Arial" w:hAnsi="Arial" w:cs="Arial"/>
          <w:b/>
          <w:u w:val="single"/>
        </w:rPr>
      </w:pPr>
    </w:p>
    <w:p w:rsidR="005A3C56" w:rsidRPr="005A3C56" w:rsidRDefault="005A3C56" w:rsidP="005A3C56">
      <w:pPr>
        <w:spacing w:after="0" w:line="360" w:lineRule="auto"/>
        <w:jc w:val="both"/>
        <w:rPr>
          <w:rFonts w:ascii="Arial" w:hAnsi="Arial" w:cs="Arial"/>
          <w:b/>
          <w:u w:val="single"/>
        </w:rPr>
      </w:pPr>
      <w:r w:rsidRPr="005A3C56">
        <w:rPr>
          <w:rFonts w:ascii="Arial" w:hAnsi="Arial" w:cs="Arial"/>
          <w:b/>
          <w:u w:val="single"/>
        </w:rPr>
        <w:t>Cierre</w:t>
      </w:r>
    </w:p>
    <w:p w:rsidR="005A3C56" w:rsidRDefault="005A3C56" w:rsidP="008310C0">
      <w:pPr>
        <w:spacing w:after="0" w:line="360" w:lineRule="auto"/>
        <w:ind w:firstLine="567"/>
        <w:jc w:val="both"/>
        <w:rPr>
          <w:rFonts w:ascii="Arial" w:hAnsi="Arial" w:cs="Arial"/>
        </w:rPr>
      </w:pPr>
      <w:r>
        <w:rPr>
          <w:rFonts w:ascii="Arial" w:hAnsi="Arial" w:cs="Arial"/>
        </w:rPr>
        <w:t>Luego de culminada la actividad se les revisara la escritura</w:t>
      </w:r>
    </w:p>
    <w:p w:rsidR="00995CD0" w:rsidRDefault="00995CD0" w:rsidP="008310C0">
      <w:pPr>
        <w:spacing w:after="0" w:line="360" w:lineRule="auto"/>
        <w:ind w:firstLine="567"/>
        <w:jc w:val="both"/>
        <w:rPr>
          <w:rFonts w:ascii="Arial" w:hAnsi="Arial" w:cs="Arial"/>
        </w:rPr>
      </w:pPr>
    </w:p>
    <w:p w:rsidR="00995CD0" w:rsidRPr="00995CD0" w:rsidRDefault="00995CD0" w:rsidP="00995CD0">
      <w:pPr>
        <w:spacing w:after="0" w:line="360" w:lineRule="auto"/>
        <w:jc w:val="both"/>
        <w:rPr>
          <w:rFonts w:ascii="Arial" w:hAnsi="Arial" w:cs="Arial"/>
          <w:b/>
          <w:u w:val="single"/>
        </w:rPr>
      </w:pPr>
      <w:r w:rsidRPr="00995CD0">
        <w:rPr>
          <w:rFonts w:ascii="Arial" w:hAnsi="Arial" w:cs="Arial"/>
          <w:b/>
          <w:u w:val="single"/>
        </w:rPr>
        <w:t xml:space="preserve">Recursos </w:t>
      </w:r>
    </w:p>
    <w:p w:rsidR="00995CD0" w:rsidRPr="00995CD0" w:rsidRDefault="00995CD0" w:rsidP="00995CD0">
      <w:pPr>
        <w:pStyle w:val="Prrafodelista"/>
        <w:numPr>
          <w:ilvl w:val="0"/>
          <w:numId w:val="6"/>
        </w:numPr>
        <w:spacing w:after="0" w:line="360" w:lineRule="auto"/>
        <w:jc w:val="both"/>
        <w:rPr>
          <w:rFonts w:ascii="Arial" w:hAnsi="Arial" w:cs="Arial"/>
        </w:rPr>
      </w:pPr>
      <w:r w:rsidRPr="00995CD0">
        <w:rPr>
          <w:rFonts w:ascii="Arial" w:hAnsi="Arial" w:cs="Arial"/>
        </w:rPr>
        <w:t xml:space="preserve">Materiales: la caja con las tarjetas de los sonidos </w:t>
      </w:r>
    </w:p>
    <w:p w:rsidR="00995CD0" w:rsidRDefault="00995CD0" w:rsidP="008310C0">
      <w:pPr>
        <w:spacing w:after="0" w:line="360" w:lineRule="auto"/>
        <w:ind w:firstLine="567"/>
        <w:jc w:val="both"/>
        <w:rPr>
          <w:rFonts w:ascii="Arial" w:hAnsi="Arial" w:cs="Arial"/>
        </w:rPr>
      </w:pPr>
      <w:r>
        <w:rPr>
          <w:rFonts w:ascii="Arial" w:hAnsi="Arial" w:cs="Arial"/>
        </w:rPr>
        <w:t>La caja con las palabras escritas de dichos sonidos.</w:t>
      </w:r>
    </w:p>
    <w:p w:rsidR="00995CD0" w:rsidRPr="00995CD0" w:rsidRDefault="00995CD0" w:rsidP="00995CD0">
      <w:pPr>
        <w:pStyle w:val="Prrafodelista"/>
        <w:numPr>
          <w:ilvl w:val="0"/>
          <w:numId w:val="6"/>
        </w:numPr>
        <w:spacing w:after="0" w:line="360" w:lineRule="auto"/>
        <w:jc w:val="both"/>
        <w:rPr>
          <w:rFonts w:ascii="Arial" w:hAnsi="Arial" w:cs="Arial"/>
        </w:rPr>
      </w:pPr>
      <w:r w:rsidRPr="00995CD0">
        <w:rPr>
          <w:rFonts w:ascii="Arial" w:hAnsi="Arial" w:cs="Arial"/>
        </w:rPr>
        <w:t>Humanos: estudiantes, pasante, docentes.</w:t>
      </w:r>
    </w:p>
    <w:p w:rsidR="00995CD0" w:rsidRPr="00CA241F" w:rsidRDefault="00995CD0" w:rsidP="00CA241F">
      <w:pPr>
        <w:pStyle w:val="Prrafodelista"/>
        <w:numPr>
          <w:ilvl w:val="0"/>
          <w:numId w:val="6"/>
        </w:numPr>
        <w:spacing w:after="0" w:line="360" w:lineRule="auto"/>
        <w:jc w:val="both"/>
        <w:rPr>
          <w:rFonts w:ascii="Arial" w:hAnsi="Arial" w:cs="Arial"/>
        </w:rPr>
      </w:pPr>
      <w:r w:rsidRPr="00CA241F">
        <w:rPr>
          <w:rFonts w:ascii="Arial" w:hAnsi="Arial" w:cs="Arial"/>
        </w:rPr>
        <w:t>Lugar: aula de clases</w:t>
      </w:r>
    </w:p>
    <w:p w:rsidR="00995CD0" w:rsidRDefault="00995CD0" w:rsidP="008310C0">
      <w:pPr>
        <w:spacing w:after="0" w:line="360" w:lineRule="auto"/>
        <w:ind w:firstLine="567"/>
        <w:jc w:val="both"/>
        <w:rPr>
          <w:rFonts w:ascii="Arial" w:hAnsi="Arial" w:cs="Arial"/>
        </w:rPr>
      </w:pPr>
    </w:p>
    <w:p w:rsidR="00995CD0" w:rsidRPr="00995CD0" w:rsidRDefault="00995CD0" w:rsidP="00995CD0">
      <w:pPr>
        <w:spacing w:after="0" w:line="360" w:lineRule="auto"/>
        <w:jc w:val="both"/>
        <w:rPr>
          <w:rFonts w:ascii="Arial" w:hAnsi="Arial" w:cs="Arial"/>
          <w:b/>
          <w:u w:val="single"/>
        </w:rPr>
      </w:pPr>
      <w:r w:rsidRPr="00995CD0">
        <w:rPr>
          <w:rFonts w:ascii="Arial" w:hAnsi="Arial" w:cs="Arial"/>
          <w:b/>
          <w:u w:val="single"/>
        </w:rPr>
        <w:t xml:space="preserve">Nota: </w:t>
      </w:r>
    </w:p>
    <w:p w:rsidR="00995CD0" w:rsidRDefault="00995CD0" w:rsidP="008310C0">
      <w:pPr>
        <w:spacing w:after="0" w:line="360" w:lineRule="auto"/>
        <w:ind w:firstLine="567"/>
        <w:jc w:val="both"/>
        <w:rPr>
          <w:rFonts w:ascii="Arial" w:hAnsi="Arial" w:cs="Arial"/>
        </w:rPr>
      </w:pPr>
      <w:r>
        <w:rPr>
          <w:rFonts w:ascii="Arial" w:hAnsi="Arial" w:cs="Arial"/>
        </w:rPr>
        <w:t>Dicha estrategia es igual para la silabas compuestas.</w:t>
      </w:r>
    </w:p>
    <w:p w:rsidR="008310C0" w:rsidRDefault="008310C0" w:rsidP="008310C0">
      <w:pPr>
        <w:spacing w:after="0" w:line="360" w:lineRule="auto"/>
        <w:ind w:firstLine="567"/>
        <w:jc w:val="both"/>
        <w:rPr>
          <w:rFonts w:ascii="Arial" w:hAnsi="Arial" w:cs="Arial"/>
        </w:rPr>
      </w:pPr>
    </w:p>
    <w:p w:rsidR="00F20FF8" w:rsidRDefault="00F20FF8" w:rsidP="008310C0">
      <w:pPr>
        <w:spacing w:after="0" w:line="360" w:lineRule="auto"/>
        <w:ind w:firstLine="567"/>
        <w:jc w:val="both"/>
        <w:rPr>
          <w:rFonts w:ascii="Arial" w:hAnsi="Arial" w:cs="Arial"/>
        </w:rPr>
      </w:pPr>
    </w:p>
    <w:p w:rsidR="00F20FF8" w:rsidRDefault="00F20FF8" w:rsidP="008310C0">
      <w:pPr>
        <w:spacing w:after="0" w:line="360" w:lineRule="auto"/>
        <w:ind w:firstLine="567"/>
        <w:jc w:val="both"/>
        <w:rPr>
          <w:rFonts w:ascii="Arial" w:hAnsi="Arial" w:cs="Arial"/>
        </w:rPr>
      </w:pPr>
    </w:p>
    <w:p w:rsidR="00F20FF8" w:rsidRDefault="00F20FF8" w:rsidP="008310C0">
      <w:pPr>
        <w:spacing w:after="0" w:line="360" w:lineRule="auto"/>
        <w:ind w:firstLine="567"/>
        <w:jc w:val="both"/>
        <w:rPr>
          <w:rFonts w:ascii="Arial" w:hAnsi="Arial" w:cs="Arial"/>
        </w:rPr>
      </w:pPr>
    </w:p>
    <w:p w:rsidR="00F20FF8" w:rsidRDefault="00F20FF8" w:rsidP="008310C0">
      <w:pPr>
        <w:spacing w:after="0" w:line="360" w:lineRule="auto"/>
        <w:ind w:firstLine="567"/>
        <w:jc w:val="both"/>
        <w:rPr>
          <w:rFonts w:ascii="Arial" w:hAnsi="Arial" w:cs="Arial"/>
        </w:rPr>
      </w:pPr>
    </w:p>
    <w:p w:rsidR="00F20FF8" w:rsidRDefault="00F20FF8" w:rsidP="008310C0">
      <w:pPr>
        <w:spacing w:after="0" w:line="360" w:lineRule="auto"/>
        <w:ind w:firstLine="567"/>
        <w:jc w:val="both"/>
        <w:rPr>
          <w:rFonts w:ascii="Arial" w:hAnsi="Arial" w:cs="Arial"/>
        </w:rPr>
      </w:pPr>
    </w:p>
    <w:p w:rsidR="00F20FF8" w:rsidRDefault="00F20FF8" w:rsidP="008310C0">
      <w:pPr>
        <w:spacing w:after="0" w:line="360" w:lineRule="auto"/>
        <w:ind w:firstLine="567"/>
        <w:jc w:val="both"/>
        <w:rPr>
          <w:rFonts w:ascii="Arial" w:hAnsi="Arial" w:cs="Arial"/>
        </w:rPr>
      </w:pPr>
    </w:p>
    <w:p w:rsidR="00F20FF8" w:rsidRDefault="00F20FF8" w:rsidP="008310C0">
      <w:pPr>
        <w:spacing w:after="0" w:line="360" w:lineRule="auto"/>
        <w:ind w:firstLine="567"/>
        <w:jc w:val="both"/>
        <w:rPr>
          <w:rFonts w:ascii="Arial" w:hAnsi="Arial" w:cs="Arial"/>
        </w:rPr>
      </w:pPr>
    </w:p>
    <w:p w:rsidR="00F20FF8" w:rsidRDefault="00F20FF8" w:rsidP="008310C0">
      <w:pPr>
        <w:spacing w:after="0" w:line="360" w:lineRule="auto"/>
        <w:ind w:firstLine="567"/>
        <w:jc w:val="both"/>
        <w:rPr>
          <w:rFonts w:ascii="Arial" w:hAnsi="Arial" w:cs="Arial"/>
        </w:rPr>
      </w:pPr>
    </w:p>
    <w:p w:rsidR="00F20FF8" w:rsidRPr="008310C0" w:rsidRDefault="00F20FF8" w:rsidP="00F20FF8">
      <w:pPr>
        <w:spacing w:after="0" w:line="360" w:lineRule="auto"/>
        <w:jc w:val="both"/>
        <w:rPr>
          <w:rFonts w:ascii="Arial" w:hAnsi="Arial" w:cs="Arial"/>
          <w:b/>
          <w:u w:val="single"/>
        </w:rPr>
      </w:pPr>
      <w:r w:rsidRPr="008310C0">
        <w:rPr>
          <w:rFonts w:ascii="Arial" w:hAnsi="Arial" w:cs="Arial"/>
          <w:b/>
          <w:u w:val="single"/>
        </w:rPr>
        <w:t xml:space="preserve">Estrategia N° </w:t>
      </w:r>
      <w:r>
        <w:rPr>
          <w:rFonts w:ascii="Arial" w:hAnsi="Arial" w:cs="Arial"/>
          <w:b/>
          <w:u w:val="single"/>
        </w:rPr>
        <w:t>2</w:t>
      </w:r>
      <w:r w:rsidRPr="008310C0">
        <w:rPr>
          <w:rFonts w:ascii="Arial" w:hAnsi="Arial" w:cs="Arial"/>
          <w:b/>
          <w:u w:val="single"/>
        </w:rPr>
        <w:t xml:space="preserve"> </w:t>
      </w:r>
    </w:p>
    <w:p w:rsidR="00F20FF8" w:rsidRDefault="00F20FF8" w:rsidP="00F20FF8">
      <w:pPr>
        <w:spacing w:after="0" w:line="360" w:lineRule="auto"/>
        <w:ind w:firstLine="567"/>
        <w:jc w:val="both"/>
        <w:rPr>
          <w:rFonts w:ascii="Arial" w:hAnsi="Arial" w:cs="Arial"/>
        </w:rPr>
      </w:pPr>
    </w:p>
    <w:p w:rsidR="00F20FF8" w:rsidRPr="005A3C56" w:rsidRDefault="00F20FF8" w:rsidP="00F20FF8">
      <w:pPr>
        <w:spacing w:after="0" w:line="360" w:lineRule="auto"/>
        <w:jc w:val="both"/>
        <w:rPr>
          <w:rFonts w:ascii="Arial" w:hAnsi="Arial" w:cs="Arial"/>
          <w:b/>
          <w:u w:val="single"/>
        </w:rPr>
      </w:pPr>
      <w:r w:rsidRPr="005A3C56">
        <w:rPr>
          <w:rFonts w:ascii="Arial" w:hAnsi="Arial" w:cs="Arial"/>
          <w:b/>
          <w:u w:val="single"/>
        </w:rPr>
        <w:t xml:space="preserve">Inicio </w:t>
      </w:r>
    </w:p>
    <w:p w:rsidR="00F20FF8" w:rsidRDefault="00F20FF8" w:rsidP="00F20FF8">
      <w:pPr>
        <w:spacing w:after="0" w:line="360" w:lineRule="auto"/>
        <w:ind w:firstLine="567"/>
        <w:jc w:val="both"/>
        <w:rPr>
          <w:rFonts w:ascii="Arial" w:hAnsi="Arial" w:cs="Arial"/>
        </w:rPr>
      </w:pPr>
      <w:r>
        <w:rPr>
          <w:rFonts w:ascii="Arial" w:hAnsi="Arial" w:cs="Arial"/>
        </w:rPr>
        <w:t>A</w:t>
      </w:r>
      <w:r>
        <w:rPr>
          <w:rFonts w:ascii="Arial" w:hAnsi="Arial" w:cs="Arial"/>
        </w:rPr>
        <w:t xml:space="preserve">grupados los niños y niñas, se les muestra </w:t>
      </w:r>
      <w:r>
        <w:rPr>
          <w:rFonts w:ascii="Arial" w:hAnsi="Arial" w:cs="Arial"/>
        </w:rPr>
        <w:t>periódicos, revistas y se les explicara la actividad a realizar.</w:t>
      </w:r>
    </w:p>
    <w:p w:rsidR="00F20FF8" w:rsidRDefault="00F20FF8" w:rsidP="00F20FF8">
      <w:pPr>
        <w:spacing w:after="0" w:line="360" w:lineRule="auto"/>
        <w:ind w:firstLine="567"/>
        <w:jc w:val="both"/>
        <w:rPr>
          <w:rFonts w:ascii="Arial" w:hAnsi="Arial" w:cs="Arial"/>
        </w:rPr>
      </w:pPr>
    </w:p>
    <w:p w:rsidR="00F20FF8" w:rsidRPr="005A3C56" w:rsidRDefault="00F20FF8" w:rsidP="00F20FF8">
      <w:pPr>
        <w:spacing w:after="0" w:line="360" w:lineRule="auto"/>
        <w:jc w:val="both"/>
        <w:rPr>
          <w:rFonts w:ascii="Arial" w:hAnsi="Arial" w:cs="Arial"/>
          <w:b/>
          <w:u w:val="single"/>
        </w:rPr>
      </w:pPr>
      <w:r w:rsidRPr="005A3C56">
        <w:rPr>
          <w:rFonts w:ascii="Arial" w:hAnsi="Arial" w:cs="Arial"/>
          <w:b/>
          <w:u w:val="single"/>
        </w:rPr>
        <w:t>Desarrollo</w:t>
      </w:r>
    </w:p>
    <w:p w:rsidR="00F20FF8" w:rsidRDefault="00F20FF8" w:rsidP="00F20FF8">
      <w:pPr>
        <w:pStyle w:val="Prrafodelista"/>
        <w:numPr>
          <w:ilvl w:val="0"/>
          <w:numId w:val="5"/>
        </w:numPr>
        <w:spacing w:after="0" w:line="360" w:lineRule="auto"/>
        <w:jc w:val="both"/>
        <w:rPr>
          <w:rFonts w:ascii="Arial" w:hAnsi="Arial" w:cs="Arial"/>
        </w:rPr>
      </w:pPr>
      <w:r w:rsidRPr="00515C43">
        <w:rPr>
          <w:rFonts w:ascii="Arial" w:hAnsi="Arial" w:cs="Arial"/>
          <w:noProof/>
          <w:lang w:val="es-VE" w:eastAsia="es-VE"/>
        </w:rPr>
        <w:pict>
          <v:shape id="_x0000_s1037" type="#_x0000_t86" style="position:absolute;left:0;text-align:left;margin-left:364.35pt;margin-top:39.4pt;width:21pt;height:119.25pt;z-index:251671552"/>
        </w:pict>
      </w:r>
      <w:r>
        <w:rPr>
          <w:rFonts w:ascii="Arial" w:hAnsi="Arial" w:cs="Arial"/>
        </w:rPr>
        <w:t>Los niños y niñas tendrán que buscar en revistas y periódicos 5 palabras que empiecen con los sonidos estudiados.</w:t>
      </w:r>
      <w:r w:rsidR="00403D22">
        <w:rPr>
          <w:rFonts w:ascii="Arial" w:hAnsi="Arial" w:cs="Arial"/>
        </w:rPr>
        <w:t xml:space="preserve"> Recortarlos y pegarlos en los cuadernos.</w:t>
      </w:r>
    </w:p>
    <w:p w:rsidR="00F20FF8" w:rsidRPr="00F20FF8" w:rsidRDefault="00F20FF8" w:rsidP="00F20FF8">
      <w:pPr>
        <w:spacing w:after="0" w:line="360" w:lineRule="auto"/>
        <w:ind w:left="567"/>
        <w:jc w:val="center"/>
        <w:rPr>
          <w:rFonts w:ascii="Arial" w:hAnsi="Arial" w:cs="Arial"/>
          <w:sz w:val="48"/>
          <w:szCs w:val="48"/>
        </w:rPr>
      </w:pPr>
      <w:r>
        <w:rPr>
          <w:noProof/>
          <w:lang w:val="es-VE" w:eastAsia="es-VE"/>
        </w:rPr>
        <w:pict>
          <v:shape id="_x0000_s1038" type="#_x0000_t85" style="position:absolute;left:0;text-align:left;margin-left:79.35pt;margin-top:1.75pt;width:18.4pt;height:115.5pt;z-index:251672576"/>
        </w:pict>
      </w:r>
      <w:r w:rsidRPr="00F20FF8">
        <w:rPr>
          <w:rFonts w:ascii="Arial" w:hAnsi="Arial" w:cs="Arial"/>
          <w:sz w:val="48"/>
          <w:szCs w:val="48"/>
        </w:rPr>
        <w:t xml:space="preserve">Pe – Po – Pu – </w:t>
      </w:r>
      <w:proofErr w:type="spellStart"/>
      <w:r w:rsidRPr="00F20FF8">
        <w:rPr>
          <w:rFonts w:ascii="Arial" w:hAnsi="Arial" w:cs="Arial"/>
          <w:sz w:val="48"/>
          <w:szCs w:val="48"/>
        </w:rPr>
        <w:t>Pa</w:t>
      </w:r>
      <w:proofErr w:type="spellEnd"/>
      <w:r w:rsidRPr="00F20FF8">
        <w:rPr>
          <w:rFonts w:ascii="Arial" w:hAnsi="Arial" w:cs="Arial"/>
          <w:sz w:val="48"/>
          <w:szCs w:val="48"/>
        </w:rPr>
        <w:t xml:space="preserve"> – Pi</w:t>
      </w:r>
    </w:p>
    <w:p w:rsidR="00F20FF8" w:rsidRPr="00F20FF8" w:rsidRDefault="00F20FF8" w:rsidP="00F20FF8">
      <w:pPr>
        <w:spacing w:after="0" w:line="360" w:lineRule="auto"/>
        <w:ind w:left="567"/>
        <w:jc w:val="center"/>
        <w:rPr>
          <w:rFonts w:ascii="Arial" w:hAnsi="Arial" w:cs="Arial"/>
          <w:sz w:val="48"/>
          <w:szCs w:val="48"/>
        </w:rPr>
      </w:pPr>
      <w:r w:rsidRPr="00F20FF8">
        <w:rPr>
          <w:rFonts w:ascii="Arial" w:hAnsi="Arial" w:cs="Arial"/>
          <w:sz w:val="48"/>
          <w:szCs w:val="48"/>
        </w:rPr>
        <w:t xml:space="preserve">Se – So – Su – </w:t>
      </w:r>
      <w:proofErr w:type="spellStart"/>
      <w:r w:rsidRPr="00F20FF8">
        <w:rPr>
          <w:rFonts w:ascii="Arial" w:hAnsi="Arial" w:cs="Arial"/>
          <w:sz w:val="48"/>
          <w:szCs w:val="48"/>
        </w:rPr>
        <w:t>Sa</w:t>
      </w:r>
      <w:proofErr w:type="spellEnd"/>
      <w:r w:rsidRPr="00F20FF8">
        <w:rPr>
          <w:rFonts w:ascii="Arial" w:hAnsi="Arial" w:cs="Arial"/>
          <w:sz w:val="48"/>
          <w:szCs w:val="48"/>
        </w:rPr>
        <w:t xml:space="preserve"> – Si</w:t>
      </w:r>
    </w:p>
    <w:p w:rsidR="00F20FF8" w:rsidRPr="00F20FF8" w:rsidRDefault="00F20FF8" w:rsidP="00F20FF8">
      <w:pPr>
        <w:spacing w:after="0" w:line="360" w:lineRule="auto"/>
        <w:ind w:left="567"/>
        <w:jc w:val="center"/>
        <w:rPr>
          <w:rFonts w:ascii="Arial" w:hAnsi="Arial" w:cs="Arial"/>
          <w:sz w:val="48"/>
          <w:szCs w:val="48"/>
        </w:rPr>
      </w:pPr>
      <w:r w:rsidRPr="00F20FF8">
        <w:rPr>
          <w:rFonts w:ascii="Arial" w:hAnsi="Arial" w:cs="Arial"/>
          <w:sz w:val="48"/>
          <w:szCs w:val="48"/>
        </w:rPr>
        <w:t xml:space="preserve">Te – </w:t>
      </w:r>
      <w:proofErr w:type="spellStart"/>
      <w:r w:rsidRPr="00F20FF8">
        <w:rPr>
          <w:rFonts w:ascii="Arial" w:hAnsi="Arial" w:cs="Arial"/>
          <w:sz w:val="48"/>
          <w:szCs w:val="48"/>
        </w:rPr>
        <w:t>To</w:t>
      </w:r>
      <w:proofErr w:type="spellEnd"/>
      <w:r w:rsidRPr="00F20FF8">
        <w:rPr>
          <w:rFonts w:ascii="Arial" w:hAnsi="Arial" w:cs="Arial"/>
          <w:sz w:val="48"/>
          <w:szCs w:val="48"/>
        </w:rPr>
        <w:t xml:space="preserve"> – Tu – Ta – Ti</w:t>
      </w:r>
    </w:p>
    <w:p w:rsidR="00F20FF8" w:rsidRPr="00995CD0" w:rsidRDefault="00F20FF8" w:rsidP="00F20FF8">
      <w:pPr>
        <w:pStyle w:val="Prrafodelista"/>
        <w:numPr>
          <w:ilvl w:val="0"/>
          <w:numId w:val="5"/>
        </w:numPr>
        <w:spacing w:after="0" w:line="360" w:lineRule="auto"/>
        <w:jc w:val="both"/>
        <w:rPr>
          <w:rFonts w:ascii="Arial" w:hAnsi="Arial" w:cs="Arial"/>
        </w:rPr>
      </w:pPr>
      <w:r w:rsidRPr="00995CD0">
        <w:rPr>
          <w:rFonts w:ascii="Arial" w:hAnsi="Arial" w:cs="Arial"/>
        </w:rPr>
        <w:t xml:space="preserve">Luego </w:t>
      </w:r>
      <w:r w:rsidR="00403D22">
        <w:rPr>
          <w:rFonts w:ascii="Arial" w:hAnsi="Arial" w:cs="Arial"/>
        </w:rPr>
        <w:t>tienen que escribir otras 5 palabras que empiecen con dichos sonidos.</w:t>
      </w:r>
    </w:p>
    <w:p w:rsidR="00F20FF8" w:rsidRPr="005A3C56" w:rsidRDefault="00F20FF8" w:rsidP="00F20FF8">
      <w:pPr>
        <w:spacing w:after="0" w:line="360" w:lineRule="auto"/>
        <w:jc w:val="both"/>
        <w:rPr>
          <w:rFonts w:ascii="Arial" w:hAnsi="Arial" w:cs="Arial"/>
          <w:b/>
          <w:u w:val="single"/>
        </w:rPr>
      </w:pPr>
      <w:r w:rsidRPr="005A3C56">
        <w:rPr>
          <w:rFonts w:ascii="Arial" w:hAnsi="Arial" w:cs="Arial"/>
          <w:b/>
          <w:u w:val="single"/>
        </w:rPr>
        <w:t>Cierre</w:t>
      </w:r>
    </w:p>
    <w:p w:rsidR="00F20FF8" w:rsidRDefault="00403D22" w:rsidP="00F20FF8">
      <w:pPr>
        <w:spacing w:after="0" w:line="360" w:lineRule="auto"/>
        <w:ind w:firstLine="567"/>
        <w:jc w:val="both"/>
        <w:rPr>
          <w:rFonts w:ascii="Arial" w:hAnsi="Arial" w:cs="Arial"/>
        </w:rPr>
      </w:pPr>
      <w:r>
        <w:rPr>
          <w:rFonts w:ascii="Arial" w:hAnsi="Arial" w:cs="Arial"/>
        </w:rPr>
        <w:t xml:space="preserve">Una vez culminada la actividad se procede a hacer las </w:t>
      </w:r>
      <w:r w:rsidR="00F20FF8">
        <w:rPr>
          <w:rFonts w:ascii="Arial" w:hAnsi="Arial" w:cs="Arial"/>
        </w:rPr>
        <w:t>revisa</w:t>
      </w:r>
      <w:r>
        <w:rPr>
          <w:rFonts w:ascii="Arial" w:hAnsi="Arial" w:cs="Arial"/>
        </w:rPr>
        <w:t>ciones necesarias.</w:t>
      </w:r>
    </w:p>
    <w:p w:rsidR="00F20FF8" w:rsidRDefault="00F20FF8" w:rsidP="00F20FF8">
      <w:pPr>
        <w:spacing w:after="0" w:line="360" w:lineRule="auto"/>
        <w:ind w:firstLine="567"/>
        <w:jc w:val="both"/>
        <w:rPr>
          <w:rFonts w:ascii="Arial" w:hAnsi="Arial" w:cs="Arial"/>
        </w:rPr>
      </w:pPr>
    </w:p>
    <w:p w:rsidR="00F20FF8" w:rsidRPr="00995CD0" w:rsidRDefault="00F20FF8" w:rsidP="00F20FF8">
      <w:pPr>
        <w:spacing w:after="0" w:line="360" w:lineRule="auto"/>
        <w:jc w:val="both"/>
        <w:rPr>
          <w:rFonts w:ascii="Arial" w:hAnsi="Arial" w:cs="Arial"/>
          <w:b/>
          <w:u w:val="single"/>
        </w:rPr>
      </w:pPr>
      <w:r w:rsidRPr="00995CD0">
        <w:rPr>
          <w:rFonts w:ascii="Arial" w:hAnsi="Arial" w:cs="Arial"/>
          <w:b/>
          <w:u w:val="single"/>
        </w:rPr>
        <w:t xml:space="preserve">Recursos </w:t>
      </w:r>
    </w:p>
    <w:p w:rsidR="00F20FF8" w:rsidRPr="00995CD0" w:rsidRDefault="00F20FF8" w:rsidP="00F20FF8">
      <w:pPr>
        <w:pStyle w:val="Prrafodelista"/>
        <w:numPr>
          <w:ilvl w:val="0"/>
          <w:numId w:val="6"/>
        </w:numPr>
        <w:spacing w:after="0" w:line="360" w:lineRule="auto"/>
        <w:jc w:val="both"/>
        <w:rPr>
          <w:rFonts w:ascii="Arial" w:hAnsi="Arial" w:cs="Arial"/>
        </w:rPr>
      </w:pPr>
      <w:r w:rsidRPr="00995CD0">
        <w:rPr>
          <w:rFonts w:ascii="Arial" w:hAnsi="Arial" w:cs="Arial"/>
        </w:rPr>
        <w:t xml:space="preserve">Materiales: </w:t>
      </w:r>
      <w:r w:rsidR="00403D22">
        <w:rPr>
          <w:rFonts w:ascii="Arial" w:hAnsi="Arial" w:cs="Arial"/>
        </w:rPr>
        <w:t xml:space="preserve">revistas, periódicos, pega, </w:t>
      </w:r>
      <w:r w:rsidR="00E4305B">
        <w:rPr>
          <w:rFonts w:ascii="Arial" w:hAnsi="Arial" w:cs="Arial"/>
        </w:rPr>
        <w:t>tijera, cuadernos, lápiz.</w:t>
      </w:r>
      <w:r w:rsidRPr="00995CD0">
        <w:rPr>
          <w:rFonts w:ascii="Arial" w:hAnsi="Arial" w:cs="Arial"/>
        </w:rPr>
        <w:t xml:space="preserve"> </w:t>
      </w:r>
    </w:p>
    <w:p w:rsidR="00F20FF8" w:rsidRPr="00995CD0" w:rsidRDefault="00F20FF8" w:rsidP="00F20FF8">
      <w:pPr>
        <w:pStyle w:val="Prrafodelista"/>
        <w:numPr>
          <w:ilvl w:val="0"/>
          <w:numId w:val="6"/>
        </w:numPr>
        <w:spacing w:after="0" w:line="360" w:lineRule="auto"/>
        <w:jc w:val="both"/>
        <w:rPr>
          <w:rFonts w:ascii="Arial" w:hAnsi="Arial" w:cs="Arial"/>
        </w:rPr>
      </w:pPr>
      <w:r w:rsidRPr="00995CD0">
        <w:rPr>
          <w:rFonts w:ascii="Arial" w:hAnsi="Arial" w:cs="Arial"/>
        </w:rPr>
        <w:t>Humanos: estudiantes, pasante, docentes.</w:t>
      </w:r>
    </w:p>
    <w:p w:rsidR="00F20FF8" w:rsidRPr="00CA241F" w:rsidRDefault="00F20FF8" w:rsidP="00CA241F">
      <w:pPr>
        <w:pStyle w:val="Prrafodelista"/>
        <w:numPr>
          <w:ilvl w:val="0"/>
          <w:numId w:val="6"/>
        </w:numPr>
        <w:spacing w:after="0" w:line="360" w:lineRule="auto"/>
        <w:jc w:val="both"/>
        <w:rPr>
          <w:rFonts w:ascii="Arial" w:hAnsi="Arial" w:cs="Arial"/>
        </w:rPr>
      </w:pPr>
      <w:r w:rsidRPr="00CA241F">
        <w:rPr>
          <w:rFonts w:ascii="Arial" w:hAnsi="Arial" w:cs="Arial"/>
        </w:rPr>
        <w:t>Lugar: aula de clases</w:t>
      </w:r>
    </w:p>
    <w:p w:rsidR="00F20FF8" w:rsidRDefault="00F20FF8" w:rsidP="00F20FF8">
      <w:pPr>
        <w:spacing w:after="0" w:line="360" w:lineRule="auto"/>
        <w:ind w:firstLine="567"/>
        <w:jc w:val="both"/>
        <w:rPr>
          <w:rFonts w:ascii="Arial" w:hAnsi="Arial" w:cs="Arial"/>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063275" w:rsidRDefault="00063275" w:rsidP="00AE61A5">
      <w:pPr>
        <w:spacing w:after="0" w:line="360" w:lineRule="auto"/>
        <w:jc w:val="center"/>
        <w:rPr>
          <w:rFonts w:ascii="Arial" w:hAnsi="Arial" w:cs="Arial"/>
          <w:b/>
        </w:rPr>
      </w:pPr>
    </w:p>
    <w:p w:rsidR="00063275" w:rsidRDefault="00063275" w:rsidP="00AE61A5">
      <w:pPr>
        <w:spacing w:after="0" w:line="360" w:lineRule="auto"/>
        <w:jc w:val="center"/>
        <w:rPr>
          <w:rFonts w:ascii="Arial" w:hAnsi="Arial" w:cs="Arial"/>
          <w:b/>
        </w:rPr>
      </w:pPr>
    </w:p>
    <w:p w:rsidR="00063275" w:rsidRDefault="00063275"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r>
        <w:rPr>
          <w:rFonts w:ascii="Arial" w:hAnsi="Arial" w:cs="Arial"/>
          <w:b/>
          <w:noProof/>
          <w:lang w:val="es-VE" w:eastAsia="es-VE"/>
        </w:rPr>
        <w:pict>
          <v:shape id="_x0000_s1029" type="#_x0000_t161" style="position:absolute;left:0;text-align:left;margin-left:30.7pt;margin-top:6.35pt;width:358.85pt;height:97.8pt;z-index:-251653120;mso-position-horizontal-relative:text;mso-position-vertical-relative:text;mso-width-relative:page;mso-height-relative:page" fillcolor="black [3213]" strokecolor="black [3213]">
            <v:shadow on="t" color="#b2b2b2" opacity="52429f" offset="3pt"/>
            <v:textpath style="font-family:&quot;Arial Unicode MS&quot;;font-size:28pt;v-text-kern:t" trim="t" fitpath="t" xscale="f" string="Matemática"/>
          </v:shape>
        </w:pict>
      </w: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r>
        <w:rPr>
          <w:noProof/>
          <w:lang w:val="es-VE" w:eastAsia="es-VE"/>
        </w:rPr>
        <w:drawing>
          <wp:anchor distT="0" distB="0" distL="114300" distR="114300" simplePos="0" relativeHeight="251664384" behindDoc="1" locked="0" layoutInCell="1" allowOverlap="1" wp14:anchorId="58575463" wp14:editId="294D4125">
            <wp:simplePos x="0" y="0"/>
            <wp:positionH relativeFrom="column">
              <wp:posOffset>1637600</wp:posOffset>
            </wp:positionH>
            <wp:positionV relativeFrom="paragraph">
              <wp:posOffset>34925</wp:posOffset>
            </wp:positionV>
            <wp:extent cx="2978150" cy="181483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978150" cy="1814830"/>
                    </a:xfrm>
                    <a:prstGeom prst="rect">
                      <a:avLst/>
                    </a:prstGeom>
                  </pic:spPr>
                </pic:pic>
              </a:graphicData>
            </a:graphic>
            <wp14:sizeRelH relativeFrom="page">
              <wp14:pctWidth>0</wp14:pctWidth>
            </wp14:sizeRelH>
            <wp14:sizeRelV relativeFrom="page">
              <wp14:pctHeight>0</wp14:pctHeight>
            </wp14:sizeRelV>
          </wp:anchor>
        </w:drawing>
      </w: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E83F2F" w:rsidRDefault="00E83F2F" w:rsidP="00AE61A5">
      <w:pPr>
        <w:spacing w:after="0" w:line="360" w:lineRule="auto"/>
        <w:jc w:val="center"/>
        <w:rPr>
          <w:rFonts w:ascii="Arial" w:hAnsi="Arial" w:cs="Arial"/>
          <w:b/>
        </w:rPr>
      </w:pPr>
    </w:p>
    <w:p w:rsidR="00CA241F" w:rsidRDefault="00063275" w:rsidP="00063275">
      <w:pPr>
        <w:spacing w:after="0" w:line="360" w:lineRule="auto"/>
        <w:jc w:val="both"/>
        <w:rPr>
          <w:rFonts w:ascii="Arial" w:hAnsi="Arial" w:cs="Arial"/>
          <w:b/>
          <w:u w:val="single"/>
        </w:rPr>
      </w:pPr>
      <w:r w:rsidRPr="008310C0">
        <w:rPr>
          <w:rFonts w:ascii="Arial" w:hAnsi="Arial" w:cs="Arial"/>
          <w:b/>
          <w:u w:val="single"/>
        </w:rPr>
        <w:t xml:space="preserve">Estrategia N° </w:t>
      </w:r>
      <w:r w:rsidR="00CA241F">
        <w:rPr>
          <w:rFonts w:ascii="Arial" w:hAnsi="Arial" w:cs="Arial"/>
          <w:b/>
          <w:u w:val="single"/>
        </w:rPr>
        <w:t>1</w:t>
      </w:r>
    </w:p>
    <w:p w:rsidR="00063275" w:rsidRPr="00CA241F" w:rsidRDefault="00CA241F" w:rsidP="00CA241F">
      <w:pPr>
        <w:spacing w:after="0" w:line="360" w:lineRule="auto"/>
        <w:jc w:val="center"/>
        <w:rPr>
          <w:rFonts w:ascii="Arial" w:hAnsi="Arial" w:cs="Arial"/>
          <w:b/>
        </w:rPr>
      </w:pPr>
      <w:r w:rsidRPr="00CA241F">
        <w:rPr>
          <w:rFonts w:ascii="Arial" w:hAnsi="Arial" w:cs="Arial"/>
          <w:b/>
        </w:rPr>
        <w:t>Pescando y Sumando</w:t>
      </w:r>
    </w:p>
    <w:p w:rsidR="00063275" w:rsidRDefault="00063275" w:rsidP="00063275">
      <w:pPr>
        <w:spacing w:after="0" w:line="360" w:lineRule="auto"/>
        <w:ind w:firstLine="567"/>
        <w:jc w:val="both"/>
        <w:rPr>
          <w:rFonts w:ascii="Arial" w:hAnsi="Arial" w:cs="Arial"/>
        </w:rPr>
      </w:pPr>
    </w:p>
    <w:p w:rsidR="00063275" w:rsidRPr="005A3C56" w:rsidRDefault="00063275" w:rsidP="00063275">
      <w:pPr>
        <w:spacing w:after="0" w:line="360" w:lineRule="auto"/>
        <w:jc w:val="both"/>
        <w:rPr>
          <w:rFonts w:ascii="Arial" w:hAnsi="Arial" w:cs="Arial"/>
          <w:b/>
          <w:u w:val="single"/>
        </w:rPr>
      </w:pPr>
      <w:r w:rsidRPr="005A3C56">
        <w:rPr>
          <w:rFonts w:ascii="Arial" w:hAnsi="Arial" w:cs="Arial"/>
          <w:b/>
          <w:u w:val="single"/>
        </w:rPr>
        <w:t xml:space="preserve">Inicio </w:t>
      </w:r>
    </w:p>
    <w:p w:rsidR="00063275" w:rsidRDefault="00CA241F" w:rsidP="00063275">
      <w:pPr>
        <w:spacing w:after="0" w:line="360" w:lineRule="auto"/>
        <w:ind w:firstLine="567"/>
        <w:jc w:val="both"/>
        <w:rPr>
          <w:rFonts w:ascii="Arial" w:hAnsi="Arial" w:cs="Arial"/>
        </w:rPr>
      </w:pPr>
      <w:r>
        <w:rPr>
          <w:rFonts w:ascii="Arial" w:hAnsi="Arial" w:cs="Arial"/>
        </w:rPr>
        <w:t>Se les prestara a los niños y niñas una bolsita la cual contiene unos peces de colores (realizados con cartulina doble faz) y se les explica la actividad.</w:t>
      </w:r>
    </w:p>
    <w:p w:rsidR="00063275" w:rsidRDefault="00063275" w:rsidP="00063275">
      <w:pPr>
        <w:spacing w:after="0" w:line="360" w:lineRule="auto"/>
        <w:ind w:firstLine="567"/>
        <w:jc w:val="both"/>
        <w:rPr>
          <w:rFonts w:ascii="Arial" w:hAnsi="Arial" w:cs="Arial"/>
        </w:rPr>
      </w:pPr>
    </w:p>
    <w:p w:rsidR="00063275" w:rsidRPr="005A3C56" w:rsidRDefault="00063275" w:rsidP="00063275">
      <w:pPr>
        <w:spacing w:after="0" w:line="360" w:lineRule="auto"/>
        <w:jc w:val="both"/>
        <w:rPr>
          <w:rFonts w:ascii="Arial" w:hAnsi="Arial" w:cs="Arial"/>
          <w:b/>
          <w:u w:val="single"/>
        </w:rPr>
      </w:pPr>
      <w:r w:rsidRPr="005A3C56">
        <w:rPr>
          <w:rFonts w:ascii="Arial" w:hAnsi="Arial" w:cs="Arial"/>
          <w:b/>
          <w:u w:val="single"/>
        </w:rPr>
        <w:t>Desarrollo</w:t>
      </w:r>
    </w:p>
    <w:p w:rsidR="00063275" w:rsidRDefault="00CA241F" w:rsidP="00063275">
      <w:pPr>
        <w:pStyle w:val="Prrafodelista"/>
        <w:numPr>
          <w:ilvl w:val="0"/>
          <w:numId w:val="5"/>
        </w:numPr>
        <w:spacing w:after="0" w:line="360" w:lineRule="auto"/>
        <w:jc w:val="both"/>
        <w:rPr>
          <w:rFonts w:ascii="Arial" w:hAnsi="Arial" w:cs="Arial"/>
        </w:rPr>
      </w:pPr>
      <w:r>
        <w:rPr>
          <w:rFonts w:ascii="Arial" w:hAnsi="Arial" w:cs="Arial"/>
        </w:rPr>
        <w:t>Una vez agrupados los niños y niñas se les entregara una hoja multigrafiada con los peces</w:t>
      </w:r>
      <w:r w:rsidR="00063275">
        <w:rPr>
          <w:rFonts w:ascii="Arial" w:hAnsi="Arial" w:cs="Arial"/>
        </w:rPr>
        <w:t>.</w:t>
      </w:r>
    </w:p>
    <w:p w:rsidR="00CA241F" w:rsidRDefault="00CA241F" w:rsidP="00063275">
      <w:pPr>
        <w:pStyle w:val="Prrafodelista"/>
        <w:numPr>
          <w:ilvl w:val="0"/>
          <w:numId w:val="5"/>
        </w:numPr>
        <w:spacing w:after="0" w:line="360" w:lineRule="auto"/>
        <w:jc w:val="both"/>
        <w:rPr>
          <w:rFonts w:ascii="Arial" w:hAnsi="Arial" w:cs="Arial"/>
        </w:rPr>
      </w:pPr>
      <w:r>
        <w:rPr>
          <w:rFonts w:ascii="Arial" w:hAnsi="Arial" w:cs="Arial"/>
        </w:rPr>
        <w:t>Luego se les pasa la bolsita con los peces de colores, para que saquen uno primero trabajaremos con el color fucsia, luego el azul y por último el morado.</w:t>
      </w:r>
    </w:p>
    <w:p w:rsidR="00CA241F" w:rsidRDefault="00CA241F" w:rsidP="00063275">
      <w:pPr>
        <w:pStyle w:val="Prrafodelista"/>
        <w:numPr>
          <w:ilvl w:val="0"/>
          <w:numId w:val="5"/>
        </w:numPr>
        <w:spacing w:after="0" w:line="360" w:lineRule="auto"/>
        <w:jc w:val="both"/>
        <w:rPr>
          <w:rFonts w:ascii="Arial" w:hAnsi="Arial" w:cs="Arial"/>
        </w:rPr>
      </w:pPr>
      <w:r>
        <w:rPr>
          <w:rFonts w:ascii="Arial" w:hAnsi="Arial" w:cs="Arial"/>
        </w:rPr>
        <w:t>Luego en la hoja multigrafiada buscaran el pez y resolverán la suma.</w:t>
      </w:r>
    </w:p>
    <w:p w:rsidR="00CA241F" w:rsidRDefault="00CA241F" w:rsidP="00063275">
      <w:pPr>
        <w:spacing w:after="0" w:line="360" w:lineRule="auto"/>
        <w:jc w:val="both"/>
        <w:rPr>
          <w:rFonts w:ascii="Arial" w:hAnsi="Arial" w:cs="Arial"/>
          <w:b/>
          <w:u w:val="single"/>
        </w:rPr>
      </w:pPr>
    </w:p>
    <w:p w:rsidR="00063275" w:rsidRPr="005A3C56" w:rsidRDefault="00063275" w:rsidP="00063275">
      <w:pPr>
        <w:spacing w:after="0" w:line="360" w:lineRule="auto"/>
        <w:jc w:val="both"/>
        <w:rPr>
          <w:rFonts w:ascii="Arial" w:hAnsi="Arial" w:cs="Arial"/>
          <w:b/>
          <w:u w:val="single"/>
        </w:rPr>
      </w:pPr>
      <w:r w:rsidRPr="005A3C56">
        <w:rPr>
          <w:rFonts w:ascii="Arial" w:hAnsi="Arial" w:cs="Arial"/>
          <w:b/>
          <w:u w:val="single"/>
        </w:rPr>
        <w:t>Cierre</w:t>
      </w:r>
    </w:p>
    <w:p w:rsidR="00063275" w:rsidRDefault="00063275" w:rsidP="00063275">
      <w:pPr>
        <w:spacing w:after="0" w:line="360" w:lineRule="auto"/>
        <w:ind w:firstLine="567"/>
        <w:jc w:val="both"/>
        <w:rPr>
          <w:rFonts w:ascii="Arial" w:hAnsi="Arial" w:cs="Arial"/>
        </w:rPr>
      </w:pPr>
      <w:r>
        <w:rPr>
          <w:rFonts w:ascii="Arial" w:hAnsi="Arial" w:cs="Arial"/>
        </w:rPr>
        <w:t xml:space="preserve">Una vez culminada la actividad </w:t>
      </w:r>
      <w:r w:rsidR="00CA241F">
        <w:rPr>
          <w:rFonts w:ascii="Arial" w:hAnsi="Arial" w:cs="Arial"/>
        </w:rPr>
        <w:t>se les pedirá la hoja multigrafiada y se revisara las sumas.</w:t>
      </w:r>
    </w:p>
    <w:p w:rsidR="00063275" w:rsidRDefault="00063275" w:rsidP="00063275">
      <w:pPr>
        <w:spacing w:after="0" w:line="360" w:lineRule="auto"/>
        <w:ind w:firstLine="567"/>
        <w:jc w:val="both"/>
        <w:rPr>
          <w:rFonts w:ascii="Arial" w:hAnsi="Arial" w:cs="Arial"/>
        </w:rPr>
      </w:pPr>
    </w:p>
    <w:p w:rsidR="00063275" w:rsidRPr="00995CD0" w:rsidRDefault="00063275" w:rsidP="00063275">
      <w:pPr>
        <w:spacing w:after="0" w:line="360" w:lineRule="auto"/>
        <w:jc w:val="both"/>
        <w:rPr>
          <w:rFonts w:ascii="Arial" w:hAnsi="Arial" w:cs="Arial"/>
          <w:b/>
          <w:u w:val="single"/>
        </w:rPr>
      </w:pPr>
      <w:r w:rsidRPr="00995CD0">
        <w:rPr>
          <w:rFonts w:ascii="Arial" w:hAnsi="Arial" w:cs="Arial"/>
          <w:b/>
          <w:u w:val="single"/>
        </w:rPr>
        <w:t xml:space="preserve">Recursos </w:t>
      </w:r>
    </w:p>
    <w:p w:rsidR="00063275" w:rsidRPr="00995CD0" w:rsidRDefault="00063275" w:rsidP="00063275">
      <w:pPr>
        <w:pStyle w:val="Prrafodelista"/>
        <w:numPr>
          <w:ilvl w:val="0"/>
          <w:numId w:val="6"/>
        </w:numPr>
        <w:spacing w:after="0" w:line="360" w:lineRule="auto"/>
        <w:jc w:val="both"/>
        <w:rPr>
          <w:rFonts w:ascii="Arial" w:hAnsi="Arial" w:cs="Arial"/>
        </w:rPr>
      </w:pPr>
      <w:r w:rsidRPr="00995CD0">
        <w:rPr>
          <w:rFonts w:ascii="Arial" w:hAnsi="Arial" w:cs="Arial"/>
        </w:rPr>
        <w:t xml:space="preserve">Materiales: </w:t>
      </w:r>
      <w:r w:rsidR="00CA241F">
        <w:rPr>
          <w:rFonts w:ascii="Arial" w:hAnsi="Arial" w:cs="Arial"/>
        </w:rPr>
        <w:t>hojas multigrafiada</w:t>
      </w:r>
      <w:r>
        <w:rPr>
          <w:rFonts w:ascii="Arial" w:hAnsi="Arial" w:cs="Arial"/>
        </w:rPr>
        <w:t xml:space="preserve">, </w:t>
      </w:r>
      <w:r w:rsidR="00CA241F">
        <w:rPr>
          <w:rFonts w:ascii="Arial" w:hAnsi="Arial" w:cs="Arial"/>
        </w:rPr>
        <w:t>peces de colores, lápiz</w:t>
      </w:r>
      <w:r>
        <w:rPr>
          <w:rFonts w:ascii="Arial" w:hAnsi="Arial" w:cs="Arial"/>
        </w:rPr>
        <w:t>.</w:t>
      </w:r>
      <w:r w:rsidRPr="00995CD0">
        <w:rPr>
          <w:rFonts w:ascii="Arial" w:hAnsi="Arial" w:cs="Arial"/>
        </w:rPr>
        <w:t xml:space="preserve"> </w:t>
      </w:r>
    </w:p>
    <w:p w:rsidR="00063275" w:rsidRPr="00995CD0" w:rsidRDefault="00063275" w:rsidP="00063275">
      <w:pPr>
        <w:pStyle w:val="Prrafodelista"/>
        <w:numPr>
          <w:ilvl w:val="0"/>
          <w:numId w:val="6"/>
        </w:numPr>
        <w:spacing w:after="0" w:line="360" w:lineRule="auto"/>
        <w:jc w:val="both"/>
        <w:rPr>
          <w:rFonts w:ascii="Arial" w:hAnsi="Arial" w:cs="Arial"/>
        </w:rPr>
      </w:pPr>
      <w:r w:rsidRPr="00995CD0">
        <w:rPr>
          <w:rFonts w:ascii="Arial" w:hAnsi="Arial" w:cs="Arial"/>
        </w:rPr>
        <w:t>Humanos: estudiantes, pasante, docentes.</w:t>
      </w:r>
    </w:p>
    <w:p w:rsidR="00063275" w:rsidRPr="00CA241F" w:rsidRDefault="00063275" w:rsidP="00CA241F">
      <w:pPr>
        <w:pStyle w:val="Prrafodelista"/>
        <w:numPr>
          <w:ilvl w:val="0"/>
          <w:numId w:val="6"/>
        </w:numPr>
        <w:spacing w:after="0" w:line="360" w:lineRule="auto"/>
        <w:jc w:val="both"/>
        <w:rPr>
          <w:rFonts w:ascii="Arial" w:hAnsi="Arial" w:cs="Arial"/>
        </w:rPr>
      </w:pPr>
      <w:r w:rsidRPr="00CA241F">
        <w:rPr>
          <w:rFonts w:ascii="Arial" w:hAnsi="Arial" w:cs="Arial"/>
        </w:rPr>
        <w:t>Lugar: aula de clases</w:t>
      </w:r>
    </w:p>
    <w:p w:rsidR="00063275" w:rsidRDefault="00063275" w:rsidP="00063275">
      <w:pPr>
        <w:spacing w:after="0" w:line="360" w:lineRule="auto"/>
        <w:ind w:firstLine="567"/>
        <w:jc w:val="both"/>
        <w:rPr>
          <w:rFonts w:ascii="Arial" w:hAnsi="Arial" w:cs="Arial"/>
        </w:rPr>
      </w:pPr>
    </w:p>
    <w:p w:rsidR="00063275" w:rsidRDefault="00063275" w:rsidP="00AE61A5">
      <w:pPr>
        <w:spacing w:after="0" w:line="360" w:lineRule="auto"/>
        <w:jc w:val="center"/>
        <w:rPr>
          <w:rFonts w:ascii="Arial" w:hAnsi="Arial" w:cs="Arial"/>
          <w:b/>
        </w:rPr>
      </w:pPr>
    </w:p>
    <w:p w:rsidR="00063275" w:rsidRDefault="00063275" w:rsidP="00AE61A5">
      <w:pPr>
        <w:spacing w:after="0" w:line="360" w:lineRule="auto"/>
        <w:jc w:val="center"/>
        <w:rPr>
          <w:rFonts w:ascii="Arial" w:hAnsi="Arial" w:cs="Arial"/>
          <w:b/>
        </w:rPr>
      </w:pPr>
    </w:p>
    <w:p w:rsidR="00063275" w:rsidRDefault="00063275" w:rsidP="00AE61A5">
      <w:pPr>
        <w:spacing w:after="0" w:line="360" w:lineRule="auto"/>
        <w:jc w:val="center"/>
        <w:rPr>
          <w:rFonts w:ascii="Arial" w:hAnsi="Arial" w:cs="Arial"/>
          <w:b/>
        </w:rPr>
      </w:pPr>
    </w:p>
    <w:p w:rsidR="00B728A1" w:rsidRDefault="00B728A1" w:rsidP="00B728A1">
      <w:pPr>
        <w:spacing w:after="0" w:line="360" w:lineRule="auto"/>
        <w:jc w:val="both"/>
        <w:rPr>
          <w:rFonts w:ascii="Arial" w:hAnsi="Arial" w:cs="Arial"/>
          <w:b/>
          <w:u w:val="single"/>
        </w:rPr>
      </w:pPr>
      <w:r w:rsidRPr="008310C0">
        <w:rPr>
          <w:rFonts w:ascii="Arial" w:hAnsi="Arial" w:cs="Arial"/>
          <w:b/>
          <w:u w:val="single"/>
        </w:rPr>
        <w:t xml:space="preserve">Estrategia N° </w:t>
      </w:r>
      <w:r w:rsidR="00A7192F">
        <w:rPr>
          <w:rFonts w:ascii="Arial" w:hAnsi="Arial" w:cs="Arial"/>
          <w:b/>
          <w:u w:val="single"/>
        </w:rPr>
        <w:t>2</w:t>
      </w:r>
    </w:p>
    <w:p w:rsidR="00B728A1" w:rsidRPr="00CA241F" w:rsidRDefault="00F04342" w:rsidP="00B728A1">
      <w:pPr>
        <w:spacing w:after="0" w:line="360" w:lineRule="auto"/>
        <w:jc w:val="center"/>
        <w:rPr>
          <w:rFonts w:ascii="Arial" w:hAnsi="Arial" w:cs="Arial"/>
          <w:b/>
        </w:rPr>
      </w:pPr>
      <w:r>
        <w:rPr>
          <w:rFonts w:ascii="Arial" w:hAnsi="Arial" w:cs="Arial"/>
          <w:b/>
        </w:rPr>
        <w:t>Pensando y Seria</w:t>
      </w:r>
      <w:r w:rsidR="00A7192F">
        <w:rPr>
          <w:rFonts w:ascii="Arial" w:hAnsi="Arial" w:cs="Arial"/>
          <w:b/>
        </w:rPr>
        <w:t>ndo</w:t>
      </w:r>
    </w:p>
    <w:p w:rsidR="00B728A1" w:rsidRDefault="00B728A1" w:rsidP="00B728A1">
      <w:pPr>
        <w:spacing w:after="0" w:line="360" w:lineRule="auto"/>
        <w:ind w:firstLine="567"/>
        <w:jc w:val="both"/>
        <w:rPr>
          <w:rFonts w:ascii="Arial" w:hAnsi="Arial" w:cs="Arial"/>
        </w:rPr>
      </w:pPr>
    </w:p>
    <w:p w:rsidR="00B728A1" w:rsidRPr="005A3C56" w:rsidRDefault="00B728A1" w:rsidP="00B728A1">
      <w:pPr>
        <w:spacing w:after="0" w:line="360" w:lineRule="auto"/>
        <w:jc w:val="both"/>
        <w:rPr>
          <w:rFonts w:ascii="Arial" w:hAnsi="Arial" w:cs="Arial"/>
          <w:b/>
          <w:u w:val="single"/>
        </w:rPr>
      </w:pPr>
      <w:r w:rsidRPr="005A3C56">
        <w:rPr>
          <w:rFonts w:ascii="Arial" w:hAnsi="Arial" w:cs="Arial"/>
          <w:b/>
          <w:u w:val="single"/>
        </w:rPr>
        <w:t xml:space="preserve">Inicio </w:t>
      </w:r>
    </w:p>
    <w:p w:rsidR="00B728A1" w:rsidRDefault="00F04342" w:rsidP="00B728A1">
      <w:pPr>
        <w:spacing w:after="0" w:line="360" w:lineRule="auto"/>
        <w:ind w:firstLine="567"/>
        <w:jc w:val="both"/>
        <w:rPr>
          <w:rFonts w:ascii="Arial" w:hAnsi="Arial" w:cs="Arial"/>
        </w:rPr>
      </w:pPr>
      <w:r>
        <w:rPr>
          <w:rFonts w:ascii="Arial" w:hAnsi="Arial" w:cs="Arial"/>
        </w:rPr>
        <w:t>Una vez agrupado</w:t>
      </w:r>
      <w:r w:rsidR="00B728A1">
        <w:rPr>
          <w:rFonts w:ascii="Arial" w:hAnsi="Arial" w:cs="Arial"/>
        </w:rPr>
        <w:t xml:space="preserve"> los niños y niñas </w:t>
      </w:r>
      <w:r>
        <w:rPr>
          <w:rFonts w:ascii="Arial" w:hAnsi="Arial" w:cs="Arial"/>
        </w:rPr>
        <w:t>se les entregara una hoja multigrafiada y se les explicara la actividad.</w:t>
      </w:r>
    </w:p>
    <w:p w:rsidR="00B728A1" w:rsidRDefault="00B728A1" w:rsidP="00B728A1">
      <w:pPr>
        <w:spacing w:after="0" w:line="360" w:lineRule="auto"/>
        <w:ind w:firstLine="567"/>
        <w:jc w:val="both"/>
        <w:rPr>
          <w:rFonts w:ascii="Arial" w:hAnsi="Arial" w:cs="Arial"/>
        </w:rPr>
      </w:pPr>
    </w:p>
    <w:p w:rsidR="00B728A1" w:rsidRPr="005A3C56" w:rsidRDefault="00B728A1" w:rsidP="00B728A1">
      <w:pPr>
        <w:spacing w:after="0" w:line="360" w:lineRule="auto"/>
        <w:jc w:val="both"/>
        <w:rPr>
          <w:rFonts w:ascii="Arial" w:hAnsi="Arial" w:cs="Arial"/>
          <w:b/>
          <w:u w:val="single"/>
        </w:rPr>
      </w:pPr>
      <w:r w:rsidRPr="005A3C56">
        <w:rPr>
          <w:rFonts w:ascii="Arial" w:hAnsi="Arial" w:cs="Arial"/>
          <w:b/>
          <w:u w:val="single"/>
        </w:rPr>
        <w:t>Desarrollo</w:t>
      </w:r>
    </w:p>
    <w:p w:rsidR="00B728A1" w:rsidRDefault="00F04342" w:rsidP="00B728A1">
      <w:pPr>
        <w:pStyle w:val="Prrafodelista"/>
        <w:numPr>
          <w:ilvl w:val="0"/>
          <w:numId w:val="5"/>
        </w:numPr>
        <w:spacing w:after="0" w:line="360" w:lineRule="auto"/>
        <w:jc w:val="both"/>
        <w:rPr>
          <w:rFonts w:ascii="Arial" w:hAnsi="Arial" w:cs="Arial"/>
        </w:rPr>
      </w:pPr>
      <w:r>
        <w:rPr>
          <w:rFonts w:ascii="Arial" w:hAnsi="Arial" w:cs="Arial"/>
        </w:rPr>
        <w:t>Una vez entregada la hoja multigrafiada se les explica en el dibujo (arco y flecha) como van a resolver las cincos series propuestas.</w:t>
      </w:r>
    </w:p>
    <w:p w:rsidR="00B728A1" w:rsidRDefault="00B728A1" w:rsidP="00B728A1">
      <w:pPr>
        <w:spacing w:after="0" w:line="360" w:lineRule="auto"/>
        <w:jc w:val="both"/>
        <w:rPr>
          <w:rFonts w:ascii="Arial" w:hAnsi="Arial" w:cs="Arial"/>
          <w:b/>
          <w:u w:val="single"/>
        </w:rPr>
      </w:pPr>
    </w:p>
    <w:p w:rsidR="00B728A1" w:rsidRPr="005A3C56" w:rsidRDefault="00B728A1" w:rsidP="00B728A1">
      <w:pPr>
        <w:spacing w:after="0" w:line="360" w:lineRule="auto"/>
        <w:jc w:val="both"/>
        <w:rPr>
          <w:rFonts w:ascii="Arial" w:hAnsi="Arial" w:cs="Arial"/>
          <w:b/>
          <w:u w:val="single"/>
        </w:rPr>
      </w:pPr>
      <w:r w:rsidRPr="005A3C56">
        <w:rPr>
          <w:rFonts w:ascii="Arial" w:hAnsi="Arial" w:cs="Arial"/>
          <w:b/>
          <w:u w:val="single"/>
        </w:rPr>
        <w:t>Cierre</w:t>
      </w:r>
    </w:p>
    <w:p w:rsidR="00B728A1" w:rsidRDefault="00B728A1" w:rsidP="00B728A1">
      <w:pPr>
        <w:spacing w:after="0" w:line="360" w:lineRule="auto"/>
        <w:ind w:firstLine="567"/>
        <w:jc w:val="both"/>
        <w:rPr>
          <w:rFonts w:ascii="Arial" w:hAnsi="Arial" w:cs="Arial"/>
        </w:rPr>
      </w:pPr>
      <w:r>
        <w:rPr>
          <w:rFonts w:ascii="Arial" w:hAnsi="Arial" w:cs="Arial"/>
        </w:rPr>
        <w:t>Una vez culminada la actividad se les pedirá la hoja multigrafiada y se revisara las s</w:t>
      </w:r>
      <w:r w:rsidR="00F04342">
        <w:rPr>
          <w:rFonts w:ascii="Arial" w:hAnsi="Arial" w:cs="Arial"/>
        </w:rPr>
        <w:t>eries</w:t>
      </w:r>
      <w:r>
        <w:rPr>
          <w:rFonts w:ascii="Arial" w:hAnsi="Arial" w:cs="Arial"/>
        </w:rPr>
        <w:t>.</w:t>
      </w:r>
    </w:p>
    <w:p w:rsidR="00B728A1" w:rsidRDefault="00B728A1" w:rsidP="00B728A1">
      <w:pPr>
        <w:spacing w:after="0" w:line="360" w:lineRule="auto"/>
        <w:ind w:firstLine="567"/>
        <w:jc w:val="both"/>
        <w:rPr>
          <w:rFonts w:ascii="Arial" w:hAnsi="Arial" w:cs="Arial"/>
        </w:rPr>
      </w:pPr>
    </w:p>
    <w:p w:rsidR="00B728A1" w:rsidRPr="00995CD0" w:rsidRDefault="00B728A1" w:rsidP="00B728A1">
      <w:pPr>
        <w:spacing w:after="0" w:line="360" w:lineRule="auto"/>
        <w:jc w:val="both"/>
        <w:rPr>
          <w:rFonts w:ascii="Arial" w:hAnsi="Arial" w:cs="Arial"/>
          <w:b/>
          <w:u w:val="single"/>
        </w:rPr>
      </w:pPr>
      <w:r w:rsidRPr="00995CD0">
        <w:rPr>
          <w:rFonts w:ascii="Arial" w:hAnsi="Arial" w:cs="Arial"/>
          <w:b/>
          <w:u w:val="single"/>
        </w:rPr>
        <w:t xml:space="preserve">Recursos </w:t>
      </w:r>
    </w:p>
    <w:p w:rsidR="00B728A1" w:rsidRPr="00995CD0" w:rsidRDefault="00B728A1" w:rsidP="00B728A1">
      <w:pPr>
        <w:pStyle w:val="Prrafodelista"/>
        <w:numPr>
          <w:ilvl w:val="0"/>
          <w:numId w:val="6"/>
        </w:numPr>
        <w:spacing w:after="0" w:line="360" w:lineRule="auto"/>
        <w:jc w:val="both"/>
        <w:rPr>
          <w:rFonts w:ascii="Arial" w:hAnsi="Arial" w:cs="Arial"/>
        </w:rPr>
      </w:pPr>
      <w:r w:rsidRPr="00995CD0">
        <w:rPr>
          <w:rFonts w:ascii="Arial" w:hAnsi="Arial" w:cs="Arial"/>
        </w:rPr>
        <w:t xml:space="preserve">Materiales: </w:t>
      </w:r>
      <w:r>
        <w:rPr>
          <w:rFonts w:ascii="Arial" w:hAnsi="Arial" w:cs="Arial"/>
        </w:rPr>
        <w:t>hojas multigrafiada, lápiz.</w:t>
      </w:r>
      <w:r w:rsidRPr="00995CD0">
        <w:rPr>
          <w:rFonts w:ascii="Arial" w:hAnsi="Arial" w:cs="Arial"/>
        </w:rPr>
        <w:t xml:space="preserve"> </w:t>
      </w:r>
    </w:p>
    <w:p w:rsidR="00B728A1" w:rsidRPr="00995CD0" w:rsidRDefault="00B728A1" w:rsidP="00B728A1">
      <w:pPr>
        <w:pStyle w:val="Prrafodelista"/>
        <w:numPr>
          <w:ilvl w:val="0"/>
          <w:numId w:val="6"/>
        </w:numPr>
        <w:spacing w:after="0" w:line="360" w:lineRule="auto"/>
        <w:jc w:val="both"/>
        <w:rPr>
          <w:rFonts w:ascii="Arial" w:hAnsi="Arial" w:cs="Arial"/>
        </w:rPr>
      </w:pPr>
      <w:r w:rsidRPr="00995CD0">
        <w:rPr>
          <w:rFonts w:ascii="Arial" w:hAnsi="Arial" w:cs="Arial"/>
        </w:rPr>
        <w:t>Humanos: estudiantes, pasante, docentes.</w:t>
      </w:r>
    </w:p>
    <w:p w:rsidR="00B728A1" w:rsidRPr="00CA241F" w:rsidRDefault="00B728A1" w:rsidP="00B728A1">
      <w:pPr>
        <w:pStyle w:val="Prrafodelista"/>
        <w:numPr>
          <w:ilvl w:val="0"/>
          <w:numId w:val="6"/>
        </w:numPr>
        <w:spacing w:after="0" w:line="360" w:lineRule="auto"/>
        <w:jc w:val="both"/>
        <w:rPr>
          <w:rFonts w:ascii="Arial" w:hAnsi="Arial" w:cs="Arial"/>
        </w:rPr>
      </w:pPr>
      <w:r w:rsidRPr="00CA241F">
        <w:rPr>
          <w:rFonts w:ascii="Arial" w:hAnsi="Arial" w:cs="Arial"/>
        </w:rPr>
        <w:t>Lugar: aula de clases</w:t>
      </w:r>
    </w:p>
    <w:p w:rsidR="00B728A1" w:rsidRDefault="00B728A1" w:rsidP="00B728A1">
      <w:pPr>
        <w:spacing w:after="0" w:line="360" w:lineRule="auto"/>
        <w:ind w:firstLine="567"/>
        <w:jc w:val="both"/>
        <w:rPr>
          <w:rFonts w:ascii="Arial" w:hAnsi="Arial" w:cs="Arial"/>
        </w:rPr>
      </w:pPr>
    </w:p>
    <w:p w:rsidR="00B728A1" w:rsidRDefault="00B728A1" w:rsidP="00B728A1">
      <w:pPr>
        <w:spacing w:after="0" w:line="360" w:lineRule="auto"/>
        <w:jc w:val="center"/>
        <w:rPr>
          <w:rFonts w:ascii="Arial" w:hAnsi="Arial" w:cs="Arial"/>
          <w:b/>
        </w:rPr>
      </w:pPr>
    </w:p>
    <w:p w:rsidR="00B728A1" w:rsidRDefault="00B728A1" w:rsidP="00AE61A5">
      <w:pPr>
        <w:spacing w:after="0" w:line="360" w:lineRule="auto"/>
        <w:jc w:val="center"/>
        <w:rPr>
          <w:rFonts w:ascii="Arial" w:hAnsi="Arial" w:cs="Arial"/>
          <w:b/>
        </w:rPr>
      </w:pPr>
    </w:p>
    <w:p w:rsidR="00F04342" w:rsidRDefault="00F04342" w:rsidP="00AE61A5">
      <w:pPr>
        <w:spacing w:after="0" w:line="360" w:lineRule="auto"/>
        <w:jc w:val="center"/>
        <w:rPr>
          <w:rFonts w:ascii="Arial" w:hAnsi="Arial" w:cs="Arial"/>
          <w:b/>
        </w:rPr>
      </w:pPr>
    </w:p>
    <w:p w:rsidR="00F04342" w:rsidRDefault="00F04342" w:rsidP="00AE61A5">
      <w:pPr>
        <w:spacing w:after="0" w:line="360" w:lineRule="auto"/>
        <w:jc w:val="center"/>
        <w:rPr>
          <w:rFonts w:ascii="Arial" w:hAnsi="Arial" w:cs="Arial"/>
          <w:b/>
        </w:rPr>
      </w:pPr>
    </w:p>
    <w:p w:rsidR="00F04342" w:rsidRDefault="00F04342" w:rsidP="00AE61A5">
      <w:pPr>
        <w:spacing w:after="0" w:line="360" w:lineRule="auto"/>
        <w:jc w:val="center"/>
        <w:rPr>
          <w:rFonts w:ascii="Arial" w:hAnsi="Arial" w:cs="Arial"/>
          <w:b/>
        </w:rPr>
      </w:pPr>
    </w:p>
    <w:p w:rsidR="00F04342" w:rsidRDefault="00F04342" w:rsidP="00AE61A5">
      <w:pPr>
        <w:spacing w:after="0" w:line="360" w:lineRule="auto"/>
        <w:jc w:val="center"/>
        <w:rPr>
          <w:rFonts w:ascii="Arial" w:hAnsi="Arial" w:cs="Arial"/>
          <w:b/>
        </w:rPr>
      </w:pPr>
    </w:p>
    <w:p w:rsidR="00F04342" w:rsidRDefault="00F04342" w:rsidP="00AE61A5">
      <w:pPr>
        <w:spacing w:after="0" w:line="360" w:lineRule="auto"/>
        <w:jc w:val="center"/>
        <w:rPr>
          <w:rFonts w:ascii="Arial" w:hAnsi="Arial" w:cs="Arial"/>
          <w:b/>
        </w:rPr>
      </w:pPr>
    </w:p>
    <w:p w:rsidR="00F04342" w:rsidRDefault="00F04342" w:rsidP="00AE61A5">
      <w:pPr>
        <w:spacing w:after="0" w:line="360" w:lineRule="auto"/>
        <w:jc w:val="center"/>
        <w:rPr>
          <w:rFonts w:ascii="Arial" w:hAnsi="Arial" w:cs="Arial"/>
          <w:b/>
        </w:rPr>
      </w:pPr>
    </w:p>
    <w:p w:rsidR="00CB23D9" w:rsidRPr="00AE61A5" w:rsidRDefault="00AE61A5" w:rsidP="00AE61A5">
      <w:pPr>
        <w:spacing w:after="0" w:line="360" w:lineRule="auto"/>
        <w:jc w:val="center"/>
        <w:rPr>
          <w:rFonts w:ascii="Arial" w:hAnsi="Arial" w:cs="Arial"/>
          <w:b/>
        </w:rPr>
      </w:pPr>
      <w:r w:rsidRPr="00AE61A5">
        <w:rPr>
          <w:rFonts w:ascii="Arial" w:hAnsi="Arial" w:cs="Arial"/>
          <w:b/>
        </w:rPr>
        <w:t>CONCLUSIONES</w:t>
      </w:r>
    </w:p>
    <w:p w:rsidR="0019479B" w:rsidRDefault="0019479B" w:rsidP="00137DFB">
      <w:pPr>
        <w:spacing w:after="0" w:line="360" w:lineRule="auto"/>
        <w:ind w:firstLine="567"/>
        <w:jc w:val="both"/>
        <w:rPr>
          <w:rFonts w:ascii="Arial" w:hAnsi="Arial" w:cs="Arial"/>
        </w:rPr>
      </w:pPr>
    </w:p>
    <w:p w:rsidR="0019479B" w:rsidRDefault="0019479B" w:rsidP="00137DFB">
      <w:pPr>
        <w:spacing w:after="0" w:line="360" w:lineRule="auto"/>
        <w:ind w:firstLine="567"/>
        <w:jc w:val="both"/>
        <w:rPr>
          <w:rFonts w:ascii="Arial" w:hAnsi="Arial" w:cs="Arial"/>
        </w:rPr>
      </w:pPr>
      <w:r>
        <w:rPr>
          <w:rFonts w:ascii="Arial" w:hAnsi="Arial" w:cs="Arial"/>
        </w:rPr>
        <w:t>El trabajo de cooperación docente aumenta el rendimiento en el proceso de aprendizaje.</w:t>
      </w:r>
    </w:p>
    <w:p w:rsidR="0019479B" w:rsidRDefault="0019479B" w:rsidP="00137DFB">
      <w:pPr>
        <w:spacing w:after="0" w:line="360" w:lineRule="auto"/>
        <w:ind w:firstLine="567"/>
        <w:jc w:val="both"/>
        <w:rPr>
          <w:rFonts w:ascii="Arial" w:hAnsi="Arial" w:cs="Arial"/>
        </w:rPr>
      </w:pPr>
      <w:r>
        <w:rPr>
          <w:rFonts w:ascii="Arial" w:hAnsi="Arial" w:cs="Arial"/>
        </w:rPr>
        <w:t xml:space="preserve">Así mismo, amplia el campo de experiencias </w:t>
      </w:r>
      <w:r w:rsidR="00AE61A5">
        <w:rPr>
          <w:rFonts w:ascii="Arial" w:hAnsi="Arial" w:cs="Arial"/>
        </w:rPr>
        <w:t>de los estudiantes y aumenta sus habilidades comunicativas al entrenarlos en el reconocimientos de los puntos de vista de los demás al potenciar las habilidades de trabajo ya sean para defender sus propios argumentos o reconstruir argumentaciones a través del cambio.</w:t>
      </w:r>
    </w:p>
    <w:p w:rsidR="00AE61A5" w:rsidRDefault="00AE61A5" w:rsidP="00137DFB">
      <w:pPr>
        <w:spacing w:after="0" w:line="360" w:lineRule="auto"/>
        <w:ind w:firstLine="567"/>
        <w:jc w:val="both"/>
        <w:rPr>
          <w:rFonts w:ascii="Arial" w:hAnsi="Arial" w:cs="Arial"/>
        </w:rPr>
      </w:pPr>
      <w:r>
        <w:rPr>
          <w:rFonts w:ascii="Arial" w:hAnsi="Arial" w:cs="Arial"/>
        </w:rPr>
        <w:t>Al desarrollar esta actitud (cooperación docente) es fundamental encontrar el punto de equilibrio entre las expectativas grupales y las individuales.</w:t>
      </w:r>
      <w:r w:rsidR="00FF5E70">
        <w:rPr>
          <w:rFonts w:ascii="Arial" w:hAnsi="Arial" w:cs="Arial"/>
        </w:rPr>
        <w:t xml:space="preserve"> Cada  estudiante y cada grupo son diferentes y es necesario ajustar la metodología para adecuarlas a las demandas particulares.</w:t>
      </w:r>
    </w:p>
    <w:p w:rsidR="00FF5E70" w:rsidRDefault="00FF5E70" w:rsidP="00137DFB">
      <w:pPr>
        <w:spacing w:after="0" w:line="360" w:lineRule="auto"/>
        <w:ind w:firstLine="567"/>
        <w:jc w:val="both"/>
        <w:rPr>
          <w:rFonts w:ascii="Arial" w:hAnsi="Arial" w:cs="Arial"/>
        </w:rPr>
      </w:pPr>
      <w:r>
        <w:rPr>
          <w:rFonts w:ascii="Arial" w:hAnsi="Arial" w:cs="Arial"/>
        </w:rPr>
        <w:t>Una de las ventajas es que los estudiantes con mayores dificultades tienen la posibilidad de anclarse en otras para aunar esfuerzos y resolver mejor las actividades.</w:t>
      </w:r>
    </w:p>
    <w:p w:rsidR="00FF5E70" w:rsidRDefault="00FF5E70" w:rsidP="00137DFB">
      <w:pPr>
        <w:spacing w:after="0" w:line="360" w:lineRule="auto"/>
        <w:ind w:firstLine="567"/>
        <w:jc w:val="both"/>
        <w:rPr>
          <w:rFonts w:ascii="Arial" w:hAnsi="Arial" w:cs="Arial"/>
        </w:rPr>
      </w:pPr>
      <w:r>
        <w:rPr>
          <w:rFonts w:ascii="Arial" w:hAnsi="Arial" w:cs="Arial"/>
        </w:rPr>
        <w:t>Los estudiantes más adelantados, pueden una dimensión solidaria a su propio esfuerzo en tanto se enriquecen a si mismo colaborando con los estudiantes que tienen mayor dificultades.</w:t>
      </w:r>
    </w:p>
    <w:p w:rsidR="00FF5E70" w:rsidRDefault="00956007" w:rsidP="00137DFB">
      <w:pPr>
        <w:spacing w:after="0" w:line="360" w:lineRule="auto"/>
        <w:ind w:firstLine="567"/>
        <w:jc w:val="both"/>
        <w:rPr>
          <w:rFonts w:ascii="Arial" w:hAnsi="Arial" w:cs="Arial"/>
        </w:rPr>
      </w:pPr>
      <w:proofErr w:type="gramStart"/>
      <w:r>
        <w:rPr>
          <w:rFonts w:ascii="Arial" w:hAnsi="Arial" w:cs="Arial"/>
        </w:rPr>
        <w:t>As{</w:t>
      </w:r>
      <w:proofErr w:type="gramEnd"/>
      <w:r>
        <w:rPr>
          <w:rFonts w:ascii="Arial" w:hAnsi="Arial" w:cs="Arial"/>
        </w:rPr>
        <w:t>i mismo, la discusión, el debate, la discusión de ideas ayudan a los estudiantes a interpretar y revisar sus puntos de vista.</w:t>
      </w:r>
    </w:p>
    <w:p w:rsidR="00956007" w:rsidRDefault="00956007" w:rsidP="00137DFB">
      <w:pPr>
        <w:spacing w:after="0" w:line="360" w:lineRule="auto"/>
        <w:ind w:firstLine="567"/>
        <w:jc w:val="both"/>
        <w:rPr>
          <w:rFonts w:ascii="Arial" w:hAnsi="Arial" w:cs="Arial"/>
        </w:rPr>
      </w:pPr>
    </w:p>
    <w:p w:rsidR="00953F02" w:rsidRDefault="00953F02" w:rsidP="00956007">
      <w:pPr>
        <w:spacing w:after="0" w:line="360" w:lineRule="auto"/>
        <w:jc w:val="center"/>
        <w:rPr>
          <w:rFonts w:ascii="Arial" w:hAnsi="Arial" w:cs="Arial"/>
          <w:b/>
        </w:rPr>
      </w:pPr>
    </w:p>
    <w:p w:rsidR="00953F02" w:rsidRDefault="00953F02" w:rsidP="00956007">
      <w:pPr>
        <w:spacing w:after="0" w:line="360" w:lineRule="auto"/>
        <w:jc w:val="center"/>
        <w:rPr>
          <w:rFonts w:ascii="Arial" w:hAnsi="Arial" w:cs="Arial"/>
          <w:b/>
        </w:rPr>
      </w:pPr>
    </w:p>
    <w:p w:rsidR="00953F02" w:rsidRDefault="00953F02" w:rsidP="00956007">
      <w:pPr>
        <w:spacing w:after="0" w:line="360" w:lineRule="auto"/>
        <w:jc w:val="center"/>
        <w:rPr>
          <w:rFonts w:ascii="Arial" w:hAnsi="Arial" w:cs="Arial"/>
          <w:b/>
        </w:rPr>
      </w:pPr>
    </w:p>
    <w:p w:rsidR="00953F02" w:rsidRDefault="00953F02" w:rsidP="00956007">
      <w:pPr>
        <w:spacing w:after="0" w:line="360" w:lineRule="auto"/>
        <w:jc w:val="center"/>
        <w:rPr>
          <w:rFonts w:ascii="Arial" w:hAnsi="Arial" w:cs="Arial"/>
          <w:b/>
        </w:rPr>
      </w:pPr>
    </w:p>
    <w:p w:rsidR="00953F02" w:rsidRDefault="00953F02" w:rsidP="00956007">
      <w:pPr>
        <w:spacing w:after="0" w:line="360" w:lineRule="auto"/>
        <w:jc w:val="center"/>
        <w:rPr>
          <w:rFonts w:ascii="Arial" w:hAnsi="Arial" w:cs="Arial"/>
          <w:b/>
        </w:rPr>
      </w:pPr>
    </w:p>
    <w:p w:rsidR="00953F02" w:rsidRDefault="00953F02" w:rsidP="00956007">
      <w:pPr>
        <w:spacing w:after="0" w:line="360" w:lineRule="auto"/>
        <w:jc w:val="center"/>
        <w:rPr>
          <w:rFonts w:ascii="Arial" w:hAnsi="Arial" w:cs="Arial"/>
          <w:b/>
        </w:rPr>
      </w:pPr>
    </w:p>
    <w:p w:rsidR="00953F02" w:rsidRDefault="00953F02" w:rsidP="00956007">
      <w:pPr>
        <w:spacing w:after="0" w:line="360" w:lineRule="auto"/>
        <w:jc w:val="center"/>
        <w:rPr>
          <w:rFonts w:ascii="Arial" w:hAnsi="Arial" w:cs="Arial"/>
          <w:b/>
        </w:rPr>
      </w:pPr>
    </w:p>
    <w:p w:rsidR="00956007" w:rsidRPr="00956007" w:rsidRDefault="00956007" w:rsidP="00956007">
      <w:pPr>
        <w:spacing w:after="0" w:line="360" w:lineRule="auto"/>
        <w:jc w:val="center"/>
        <w:rPr>
          <w:rFonts w:ascii="Arial" w:hAnsi="Arial" w:cs="Arial"/>
          <w:b/>
        </w:rPr>
      </w:pPr>
      <w:r w:rsidRPr="00956007">
        <w:rPr>
          <w:rFonts w:ascii="Arial" w:hAnsi="Arial" w:cs="Arial"/>
          <w:b/>
        </w:rPr>
        <w:t>BIBLIOGRAFÍA</w:t>
      </w:r>
    </w:p>
    <w:p w:rsidR="00956007" w:rsidRDefault="00956007" w:rsidP="00137DFB">
      <w:pPr>
        <w:spacing w:after="0" w:line="360" w:lineRule="auto"/>
        <w:ind w:firstLine="567"/>
        <w:jc w:val="both"/>
        <w:rPr>
          <w:rFonts w:ascii="Arial" w:hAnsi="Arial" w:cs="Arial"/>
        </w:rPr>
      </w:pPr>
    </w:p>
    <w:p w:rsidR="002C7DF7" w:rsidRPr="002C7DF7" w:rsidRDefault="002C7DF7" w:rsidP="002C7DF7">
      <w:pPr>
        <w:pStyle w:val="Prrafodelista"/>
        <w:numPr>
          <w:ilvl w:val="0"/>
          <w:numId w:val="2"/>
        </w:numPr>
        <w:spacing w:after="0" w:line="360" w:lineRule="auto"/>
        <w:ind w:left="993"/>
        <w:jc w:val="both"/>
        <w:rPr>
          <w:rFonts w:ascii="Arial" w:hAnsi="Arial" w:cs="Arial"/>
        </w:rPr>
      </w:pPr>
      <w:r w:rsidRPr="002C7DF7">
        <w:rPr>
          <w:rFonts w:ascii="Arial" w:hAnsi="Arial" w:cs="Arial"/>
        </w:rPr>
        <w:t>Ministerio de Educación (1976).</w:t>
      </w:r>
      <w:r w:rsidRPr="002C7DF7">
        <w:rPr>
          <w:rFonts w:ascii="Arial" w:hAnsi="Arial" w:cs="Arial"/>
        </w:rPr>
        <w:t xml:space="preserve"> Diccionario de Educación Especial. Conceptualización y Políticas de la Educación Especial.</w:t>
      </w:r>
    </w:p>
    <w:p w:rsidR="002C7DF7" w:rsidRPr="002C7DF7" w:rsidRDefault="002C7DF7" w:rsidP="002C7DF7">
      <w:pPr>
        <w:pStyle w:val="Prrafodelista"/>
        <w:numPr>
          <w:ilvl w:val="0"/>
          <w:numId w:val="2"/>
        </w:numPr>
        <w:spacing w:after="0" w:line="360" w:lineRule="auto"/>
        <w:ind w:left="993"/>
        <w:jc w:val="both"/>
        <w:rPr>
          <w:rFonts w:ascii="Arial" w:hAnsi="Arial" w:cs="Arial"/>
        </w:rPr>
      </w:pPr>
      <w:r w:rsidRPr="002C7DF7">
        <w:rPr>
          <w:rFonts w:ascii="Arial" w:hAnsi="Arial" w:cs="Arial"/>
        </w:rPr>
        <w:t>Universidad Nacional Abierta (2000). Introducción a la Dificultad del Aprendizaje.</w:t>
      </w:r>
    </w:p>
    <w:p w:rsidR="00AE61A5" w:rsidRDefault="00AE61A5" w:rsidP="00137DFB">
      <w:pPr>
        <w:spacing w:after="0" w:line="360" w:lineRule="auto"/>
        <w:ind w:firstLine="567"/>
        <w:jc w:val="both"/>
        <w:rPr>
          <w:rFonts w:ascii="Arial" w:hAnsi="Arial" w:cs="Arial"/>
        </w:rPr>
      </w:pPr>
    </w:p>
    <w:p w:rsidR="00AE61A5" w:rsidRPr="00C50EA5" w:rsidRDefault="00AE61A5" w:rsidP="00137DFB">
      <w:pPr>
        <w:spacing w:after="0" w:line="360" w:lineRule="auto"/>
        <w:ind w:firstLine="567"/>
        <w:jc w:val="both"/>
        <w:rPr>
          <w:rFonts w:ascii="Arial" w:hAnsi="Arial" w:cs="Arial"/>
        </w:rPr>
      </w:pPr>
      <w:bookmarkStart w:id="0" w:name="_GoBack"/>
      <w:bookmarkEnd w:id="0"/>
    </w:p>
    <w:sectPr w:rsidR="00AE61A5" w:rsidRPr="00C50EA5" w:rsidSect="00137DFB">
      <w:pgSz w:w="12240" w:h="15840"/>
      <w:pgMar w:top="2268" w:right="1701"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mericana XBd BT">
    <w:panose1 w:val="02020804070706020304"/>
    <w:charset w:val="00"/>
    <w:family w:val="roman"/>
    <w:pitch w:val="variable"/>
    <w:sig w:usb0="00000087" w:usb1="00000000" w:usb2="00000000" w:usb3="00000000" w:csb0="0000001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D99"/>
    <w:multiLevelType w:val="hybridMultilevel"/>
    <w:tmpl w:val="B520FFEA"/>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
    <w:nsid w:val="2F493935"/>
    <w:multiLevelType w:val="hybridMultilevel"/>
    <w:tmpl w:val="E4F6315E"/>
    <w:lvl w:ilvl="0" w:tplc="200A0005">
      <w:start w:val="1"/>
      <w:numFmt w:val="bullet"/>
      <w:lvlText w:val=""/>
      <w:lvlJc w:val="left"/>
      <w:pPr>
        <w:ind w:left="1287" w:hanging="360"/>
      </w:pPr>
      <w:rPr>
        <w:rFonts w:ascii="Wingdings" w:hAnsi="Wingdings" w:hint="default"/>
      </w:rPr>
    </w:lvl>
    <w:lvl w:ilvl="1" w:tplc="200A0003" w:tentative="1">
      <w:start w:val="1"/>
      <w:numFmt w:val="bullet"/>
      <w:lvlText w:val="o"/>
      <w:lvlJc w:val="left"/>
      <w:pPr>
        <w:ind w:left="2007" w:hanging="360"/>
      </w:pPr>
      <w:rPr>
        <w:rFonts w:ascii="Courier New" w:hAnsi="Courier New" w:cs="Courier New" w:hint="default"/>
      </w:rPr>
    </w:lvl>
    <w:lvl w:ilvl="2" w:tplc="200A0005" w:tentative="1">
      <w:start w:val="1"/>
      <w:numFmt w:val="bullet"/>
      <w:lvlText w:val=""/>
      <w:lvlJc w:val="left"/>
      <w:pPr>
        <w:ind w:left="2727" w:hanging="360"/>
      </w:pPr>
      <w:rPr>
        <w:rFonts w:ascii="Wingdings" w:hAnsi="Wingdings" w:hint="default"/>
      </w:rPr>
    </w:lvl>
    <w:lvl w:ilvl="3" w:tplc="200A0001" w:tentative="1">
      <w:start w:val="1"/>
      <w:numFmt w:val="bullet"/>
      <w:lvlText w:val=""/>
      <w:lvlJc w:val="left"/>
      <w:pPr>
        <w:ind w:left="3447" w:hanging="360"/>
      </w:pPr>
      <w:rPr>
        <w:rFonts w:ascii="Symbol" w:hAnsi="Symbol" w:hint="default"/>
      </w:rPr>
    </w:lvl>
    <w:lvl w:ilvl="4" w:tplc="200A0003" w:tentative="1">
      <w:start w:val="1"/>
      <w:numFmt w:val="bullet"/>
      <w:lvlText w:val="o"/>
      <w:lvlJc w:val="left"/>
      <w:pPr>
        <w:ind w:left="4167" w:hanging="360"/>
      </w:pPr>
      <w:rPr>
        <w:rFonts w:ascii="Courier New" w:hAnsi="Courier New" w:cs="Courier New" w:hint="default"/>
      </w:rPr>
    </w:lvl>
    <w:lvl w:ilvl="5" w:tplc="200A0005" w:tentative="1">
      <w:start w:val="1"/>
      <w:numFmt w:val="bullet"/>
      <w:lvlText w:val=""/>
      <w:lvlJc w:val="left"/>
      <w:pPr>
        <w:ind w:left="4887" w:hanging="360"/>
      </w:pPr>
      <w:rPr>
        <w:rFonts w:ascii="Wingdings" w:hAnsi="Wingdings" w:hint="default"/>
      </w:rPr>
    </w:lvl>
    <w:lvl w:ilvl="6" w:tplc="200A0001" w:tentative="1">
      <w:start w:val="1"/>
      <w:numFmt w:val="bullet"/>
      <w:lvlText w:val=""/>
      <w:lvlJc w:val="left"/>
      <w:pPr>
        <w:ind w:left="5607" w:hanging="360"/>
      </w:pPr>
      <w:rPr>
        <w:rFonts w:ascii="Symbol" w:hAnsi="Symbol" w:hint="default"/>
      </w:rPr>
    </w:lvl>
    <w:lvl w:ilvl="7" w:tplc="200A0003" w:tentative="1">
      <w:start w:val="1"/>
      <w:numFmt w:val="bullet"/>
      <w:lvlText w:val="o"/>
      <w:lvlJc w:val="left"/>
      <w:pPr>
        <w:ind w:left="6327" w:hanging="360"/>
      </w:pPr>
      <w:rPr>
        <w:rFonts w:ascii="Courier New" w:hAnsi="Courier New" w:cs="Courier New" w:hint="default"/>
      </w:rPr>
    </w:lvl>
    <w:lvl w:ilvl="8" w:tplc="200A0005" w:tentative="1">
      <w:start w:val="1"/>
      <w:numFmt w:val="bullet"/>
      <w:lvlText w:val=""/>
      <w:lvlJc w:val="left"/>
      <w:pPr>
        <w:ind w:left="7047" w:hanging="360"/>
      </w:pPr>
      <w:rPr>
        <w:rFonts w:ascii="Wingdings" w:hAnsi="Wingdings" w:hint="default"/>
      </w:rPr>
    </w:lvl>
  </w:abstractNum>
  <w:abstractNum w:abstractNumId="2">
    <w:nsid w:val="36AB77E4"/>
    <w:multiLevelType w:val="hybridMultilevel"/>
    <w:tmpl w:val="4E5208C8"/>
    <w:lvl w:ilvl="0" w:tplc="200A0005">
      <w:start w:val="1"/>
      <w:numFmt w:val="bullet"/>
      <w:lvlText w:val=""/>
      <w:lvlJc w:val="left"/>
      <w:pPr>
        <w:ind w:left="1287" w:hanging="360"/>
      </w:pPr>
      <w:rPr>
        <w:rFonts w:ascii="Wingdings" w:hAnsi="Wingdings" w:hint="default"/>
      </w:rPr>
    </w:lvl>
    <w:lvl w:ilvl="1" w:tplc="200A0003" w:tentative="1">
      <w:start w:val="1"/>
      <w:numFmt w:val="bullet"/>
      <w:lvlText w:val="o"/>
      <w:lvlJc w:val="left"/>
      <w:pPr>
        <w:ind w:left="2007" w:hanging="360"/>
      </w:pPr>
      <w:rPr>
        <w:rFonts w:ascii="Courier New" w:hAnsi="Courier New" w:cs="Courier New" w:hint="default"/>
      </w:rPr>
    </w:lvl>
    <w:lvl w:ilvl="2" w:tplc="200A0005" w:tentative="1">
      <w:start w:val="1"/>
      <w:numFmt w:val="bullet"/>
      <w:lvlText w:val=""/>
      <w:lvlJc w:val="left"/>
      <w:pPr>
        <w:ind w:left="2727" w:hanging="360"/>
      </w:pPr>
      <w:rPr>
        <w:rFonts w:ascii="Wingdings" w:hAnsi="Wingdings" w:hint="default"/>
      </w:rPr>
    </w:lvl>
    <w:lvl w:ilvl="3" w:tplc="200A0001" w:tentative="1">
      <w:start w:val="1"/>
      <w:numFmt w:val="bullet"/>
      <w:lvlText w:val=""/>
      <w:lvlJc w:val="left"/>
      <w:pPr>
        <w:ind w:left="3447" w:hanging="360"/>
      </w:pPr>
      <w:rPr>
        <w:rFonts w:ascii="Symbol" w:hAnsi="Symbol" w:hint="default"/>
      </w:rPr>
    </w:lvl>
    <w:lvl w:ilvl="4" w:tplc="200A0003" w:tentative="1">
      <w:start w:val="1"/>
      <w:numFmt w:val="bullet"/>
      <w:lvlText w:val="o"/>
      <w:lvlJc w:val="left"/>
      <w:pPr>
        <w:ind w:left="4167" w:hanging="360"/>
      </w:pPr>
      <w:rPr>
        <w:rFonts w:ascii="Courier New" w:hAnsi="Courier New" w:cs="Courier New" w:hint="default"/>
      </w:rPr>
    </w:lvl>
    <w:lvl w:ilvl="5" w:tplc="200A0005" w:tentative="1">
      <w:start w:val="1"/>
      <w:numFmt w:val="bullet"/>
      <w:lvlText w:val=""/>
      <w:lvlJc w:val="left"/>
      <w:pPr>
        <w:ind w:left="4887" w:hanging="360"/>
      </w:pPr>
      <w:rPr>
        <w:rFonts w:ascii="Wingdings" w:hAnsi="Wingdings" w:hint="default"/>
      </w:rPr>
    </w:lvl>
    <w:lvl w:ilvl="6" w:tplc="200A0001" w:tentative="1">
      <w:start w:val="1"/>
      <w:numFmt w:val="bullet"/>
      <w:lvlText w:val=""/>
      <w:lvlJc w:val="left"/>
      <w:pPr>
        <w:ind w:left="5607" w:hanging="360"/>
      </w:pPr>
      <w:rPr>
        <w:rFonts w:ascii="Symbol" w:hAnsi="Symbol" w:hint="default"/>
      </w:rPr>
    </w:lvl>
    <w:lvl w:ilvl="7" w:tplc="200A0003" w:tentative="1">
      <w:start w:val="1"/>
      <w:numFmt w:val="bullet"/>
      <w:lvlText w:val="o"/>
      <w:lvlJc w:val="left"/>
      <w:pPr>
        <w:ind w:left="6327" w:hanging="360"/>
      </w:pPr>
      <w:rPr>
        <w:rFonts w:ascii="Courier New" w:hAnsi="Courier New" w:cs="Courier New" w:hint="default"/>
      </w:rPr>
    </w:lvl>
    <w:lvl w:ilvl="8" w:tplc="200A0005" w:tentative="1">
      <w:start w:val="1"/>
      <w:numFmt w:val="bullet"/>
      <w:lvlText w:val=""/>
      <w:lvlJc w:val="left"/>
      <w:pPr>
        <w:ind w:left="7047" w:hanging="360"/>
      </w:pPr>
      <w:rPr>
        <w:rFonts w:ascii="Wingdings" w:hAnsi="Wingdings" w:hint="default"/>
      </w:rPr>
    </w:lvl>
  </w:abstractNum>
  <w:abstractNum w:abstractNumId="3">
    <w:nsid w:val="56221596"/>
    <w:multiLevelType w:val="hybridMultilevel"/>
    <w:tmpl w:val="9DC29492"/>
    <w:lvl w:ilvl="0" w:tplc="200A0005">
      <w:start w:val="1"/>
      <w:numFmt w:val="bullet"/>
      <w:lvlText w:val=""/>
      <w:lvlJc w:val="left"/>
      <w:pPr>
        <w:ind w:left="1287" w:hanging="360"/>
      </w:pPr>
      <w:rPr>
        <w:rFonts w:ascii="Wingdings" w:hAnsi="Wingdings" w:hint="default"/>
      </w:rPr>
    </w:lvl>
    <w:lvl w:ilvl="1" w:tplc="200A0003" w:tentative="1">
      <w:start w:val="1"/>
      <w:numFmt w:val="bullet"/>
      <w:lvlText w:val="o"/>
      <w:lvlJc w:val="left"/>
      <w:pPr>
        <w:ind w:left="2007" w:hanging="360"/>
      </w:pPr>
      <w:rPr>
        <w:rFonts w:ascii="Courier New" w:hAnsi="Courier New" w:cs="Courier New" w:hint="default"/>
      </w:rPr>
    </w:lvl>
    <w:lvl w:ilvl="2" w:tplc="200A0005" w:tentative="1">
      <w:start w:val="1"/>
      <w:numFmt w:val="bullet"/>
      <w:lvlText w:val=""/>
      <w:lvlJc w:val="left"/>
      <w:pPr>
        <w:ind w:left="2727" w:hanging="360"/>
      </w:pPr>
      <w:rPr>
        <w:rFonts w:ascii="Wingdings" w:hAnsi="Wingdings" w:hint="default"/>
      </w:rPr>
    </w:lvl>
    <w:lvl w:ilvl="3" w:tplc="200A0001" w:tentative="1">
      <w:start w:val="1"/>
      <w:numFmt w:val="bullet"/>
      <w:lvlText w:val=""/>
      <w:lvlJc w:val="left"/>
      <w:pPr>
        <w:ind w:left="3447" w:hanging="360"/>
      </w:pPr>
      <w:rPr>
        <w:rFonts w:ascii="Symbol" w:hAnsi="Symbol" w:hint="default"/>
      </w:rPr>
    </w:lvl>
    <w:lvl w:ilvl="4" w:tplc="200A0003" w:tentative="1">
      <w:start w:val="1"/>
      <w:numFmt w:val="bullet"/>
      <w:lvlText w:val="o"/>
      <w:lvlJc w:val="left"/>
      <w:pPr>
        <w:ind w:left="4167" w:hanging="360"/>
      </w:pPr>
      <w:rPr>
        <w:rFonts w:ascii="Courier New" w:hAnsi="Courier New" w:cs="Courier New" w:hint="default"/>
      </w:rPr>
    </w:lvl>
    <w:lvl w:ilvl="5" w:tplc="200A0005" w:tentative="1">
      <w:start w:val="1"/>
      <w:numFmt w:val="bullet"/>
      <w:lvlText w:val=""/>
      <w:lvlJc w:val="left"/>
      <w:pPr>
        <w:ind w:left="4887" w:hanging="360"/>
      </w:pPr>
      <w:rPr>
        <w:rFonts w:ascii="Wingdings" w:hAnsi="Wingdings" w:hint="default"/>
      </w:rPr>
    </w:lvl>
    <w:lvl w:ilvl="6" w:tplc="200A0001" w:tentative="1">
      <w:start w:val="1"/>
      <w:numFmt w:val="bullet"/>
      <w:lvlText w:val=""/>
      <w:lvlJc w:val="left"/>
      <w:pPr>
        <w:ind w:left="5607" w:hanging="360"/>
      </w:pPr>
      <w:rPr>
        <w:rFonts w:ascii="Symbol" w:hAnsi="Symbol" w:hint="default"/>
      </w:rPr>
    </w:lvl>
    <w:lvl w:ilvl="7" w:tplc="200A0003" w:tentative="1">
      <w:start w:val="1"/>
      <w:numFmt w:val="bullet"/>
      <w:lvlText w:val="o"/>
      <w:lvlJc w:val="left"/>
      <w:pPr>
        <w:ind w:left="6327" w:hanging="360"/>
      </w:pPr>
      <w:rPr>
        <w:rFonts w:ascii="Courier New" w:hAnsi="Courier New" w:cs="Courier New" w:hint="default"/>
      </w:rPr>
    </w:lvl>
    <w:lvl w:ilvl="8" w:tplc="200A0005" w:tentative="1">
      <w:start w:val="1"/>
      <w:numFmt w:val="bullet"/>
      <w:lvlText w:val=""/>
      <w:lvlJc w:val="left"/>
      <w:pPr>
        <w:ind w:left="7047" w:hanging="360"/>
      </w:pPr>
      <w:rPr>
        <w:rFonts w:ascii="Wingdings" w:hAnsi="Wingdings" w:hint="default"/>
      </w:rPr>
    </w:lvl>
  </w:abstractNum>
  <w:abstractNum w:abstractNumId="4">
    <w:nsid w:val="661F71EC"/>
    <w:multiLevelType w:val="hybridMultilevel"/>
    <w:tmpl w:val="8C0C398C"/>
    <w:lvl w:ilvl="0" w:tplc="200A0005">
      <w:start w:val="1"/>
      <w:numFmt w:val="bullet"/>
      <w:lvlText w:val=""/>
      <w:lvlJc w:val="left"/>
      <w:pPr>
        <w:ind w:left="1287" w:hanging="360"/>
      </w:pPr>
      <w:rPr>
        <w:rFonts w:ascii="Wingdings" w:hAnsi="Wingdings" w:hint="default"/>
      </w:rPr>
    </w:lvl>
    <w:lvl w:ilvl="1" w:tplc="200A0003" w:tentative="1">
      <w:start w:val="1"/>
      <w:numFmt w:val="bullet"/>
      <w:lvlText w:val="o"/>
      <w:lvlJc w:val="left"/>
      <w:pPr>
        <w:ind w:left="2007" w:hanging="360"/>
      </w:pPr>
      <w:rPr>
        <w:rFonts w:ascii="Courier New" w:hAnsi="Courier New" w:cs="Courier New" w:hint="default"/>
      </w:rPr>
    </w:lvl>
    <w:lvl w:ilvl="2" w:tplc="200A0005" w:tentative="1">
      <w:start w:val="1"/>
      <w:numFmt w:val="bullet"/>
      <w:lvlText w:val=""/>
      <w:lvlJc w:val="left"/>
      <w:pPr>
        <w:ind w:left="2727" w:hanging="360"/>
      </w:pPr>
      <w:rPr>
        <w:rFonts w:ascii="Wingdings" w:hAnsi="Wingdings" w:hint="default"/>
      </w:rPr>
    </w:lvl>
    <w:lvl w:ilvl="3" w:tplc="200A0001" w:tentative="1">
      <w:start w:val="1"/>
      <w:numFmt w:val="bullet"/>
      <w:lvlText w:val=""/>
      <w:lvlJc w:val="left"/>
      <w:pPr>
        <w:ind w:left="3447" w:hanging="360"/>
      </w:pPr>
      <w:rPr>
        <w:rFonts w:ascii="Symbol" w:hAnsi="Symbol" w:hint="default"/>
      </w:rPr>
    </w:lvl>
    <w:lvl w:ilvl="4" w:tplc="200A0003" w:tentative="1">
      <w:start w:val="1"/>
      <w:numFmt w:val="bullet"/>
      <w:lvlText w:val="o"/>
      <w:lvlJc w:val="left"/>
      <w:pPr>
        <w:ind w:left="4167" w:hanging="360"/>
      </w:pPr>
      <w:rPr>
        <w:rFonts w:ascii="Courier New" w:hAnsi="Courier New" w:cs="Courier New" w:hint="default"/>
      </w:rPr>
    </w:lvl>
    <w:lvl w:ilvl="5" w:tplc="200A0005" w:tentative="1">
      <w:start w:val="1"/>
      <w:numFmt w:val="bullet"/>
      <w:lvlText w:val=""/>
      <w:lvlJc w:val="left"/>
      <w:pPr>
        <w:ind w:left="4887" w:hanging="360"/>
      </w:pPr>
      <w:rPr>
        <w:rFonts w:ascii="Wingdings" w:hAnsi="Wingdings" w:hint="default"/>
      </w:rPr>
    </w:lvl>
    <w:lvl w:ilvl="6" w:tplc="200A0001" w:tentative="1">
      <w:start w:val="1"/>
      <w:numFmt w:val="bullet"/>
      <w:lvlText w:val=""/>
      <w:lvlJc w:val="left"/>
      <w:pPr>
        <w:ind w:left="5607" w:hanging="360"/>
      </w:pPr>
      <w:rPr>
        <w:rFonts w:ascii="Symbol" w:hAnsi="Symbol" w:hint="default"/>
      </w:rPr>
    </w:lvl>
    <w:lvl w:ilvl="7" w:tplc="200A0003" w:tentative="1">
      <w:start w:val="1"/>
      <w:numFmt w:val="bullet"/>
      <w:lvlText w:val="o"/>
      <w:lvlJc w:val="left"/>
      <w:pPr>
        <w:ind w:left="6327" w:hanging="360"/>
      </w:pPr>
      <w:rPr>
        <w:rFonts w:ascii="Courier New" w:hAnsi="Courier New" w:cs="Courier New" w:hint="default"/>
      </w:rPr>
    </w:lvl>
    <w:lvl w:ilvl="8" w:tplc="200A0005" w:tentative="1">
      <w:start w:val="1"/>
      <w:numFmt w:val="bullet"/>
      <w:lvlText w:val=""/>
      <w:lvlJc w:val="left"/>
      <w:pPr>
        <w:ind w:left="7047" w:hanging="360"/>
      </w:pPr>
      <w:rPr>
        <w:rFonts w:ascii="Wingdings" w:hAnsi="Wingdings" w:hint="default"/>
      </w:rPr>
    </w:lvl>
  </w:abstractNum>
  <w:abstractNum w:abstractNumId="5">
    <w:nsid w:val="72AA2580"/>
    <w:multiLevelType w:val="hybridMultilevel"/>
    <w:tmpl w:val="D1763F68"/>
    <w:lvl w:ilvl="0" w:tplc="200A0005">
      <w:start w:val="1"/>
      <w:numFmt w:val="bullet"/>
      <w:lvlText w:val=""/>
      <w:lvlJc w:val="left"/>
      <w:pPr>
        <w:ind w:left="1287" w:hanging="360"/>
      </w:pPr>
      <w:rPr>
        <w:rFonts w:ascii="Wingdings" w:hAnsi="Wingdings" w:hint="default"/>
      </w:rPr>
    </w:lvl>
    <w:lvl w:ilvl="1" w:tplc="200A0003" w:tentative="1">
      <w:start w:val="1"/>
      <w:numFmt w:val="bullet"/>
      <w:lvlText w:val="o"/>
      <w:lvlJc w:val="left"/>
      <w:pPr>
        <w:ind w:left="2007" w:hanging="360"/>
      </w:pPr>
      <w:rPr>
        <w:rFonts w:ascii="Courier New" w:hAnsi="Courier New" w:cs="Courier New" w:hint="default"/>
      </w:rPr>
    </w:lvl>
    <w:lvl w:ilvl="2" w:tplc="200A0005" w:tentative="1">
      <w:start w:val="1"/>
      <w:numFmt w:val="bullet"/>
      <w:lvlText w:val=""/>
      <w:lvlJc w:val="left"/>
      <w:pPr>
        <w:ind w:left="2727" w:hanging="360"/>
      </w:pPr>
      <w:rPr>
        <w:rFonts w:ascii="Wingdings" w:hAnsi="Wingdings" w:hint="default"/>
      </w:rPr>
    </w:lvl>
    <w:lvl w:ilvl="3" w:tplc="200A0001" w:tentative="1">
      <w:start w:val="1"/>
      <w:numFmt w:val="bullet"/>
      <w:lvlText w:val=""/>
      <w:lvlJc w:val="left"/>
      <w:pPr>
        <w:ind w:left="3447" w:hanging="360"/>
      </w:pPr>
      <w:rPr>
        <w:rFonts w:ascii="Symbol" w:hAnsi="Symbol" w:hint="default"/>
      </w:rPr>
    </w:lvl>
    <w:lvl w:ilvl="4" w:tplc="200A0003" w:tentative="1">
      <w:start w:val="1"/>
      <w:numFmt w:val="bullet"/>
      <w:lvlText w:val="o"/>
      <w:lvlJc w:val="left"/>
      <w:pPr>
        <w:ind w:left="4167" w:hanging="360"/>
      </w:pPr>
      <w:rPr>
        <w:rFonts w:ascii="Courier New" w:hAnsi="Courier New" w:cs="Courier New" w:hint="default"/>
      </w:rPr>
    </w:lvl>
    <w:lvl w:ilvl="5" w:tplc="200A0005" w:tentative="1">
      <w:start w:val="1"/>
      <w:numFmt w:val="bullet"/>
      <w:lvlText w:val=""/>
      <w:lvlJc w:val="left"/>
      <w:pPr>
        <w:ind w:left="4887" w:hanging="360"/>
      </w:pPr>
      <w:rPr>
        <w:rFonts w:ascii="Wingdings" w:hAnsi="Wingdings" w:hint="default"/>
      </w:rPr>
    </w:lvl>
    <w:lvl w:ilvl="6" w:tplc="200A0001" w:tentative="1">
      <w:start w:val="1"/>
      <w:numFmt w:val="bullet"/>
      <w:lvlText w:val=""/>
      <w:lvlJc w:val="left"/>
      <w:pPr>
        <w:ind w:left="5607" w:hanging="360"/>
      </w:pPr>
      <w:rPr>
        <w:rFonts w:ascii="Symbol" w:hAnsi="Symbol" w:hint="default"/>
      </w:rPr>
    </w:lvl>
    <w:lvl w:ilvl="7" w:tplc="200A0003" w:tentative="1">
      <w:start w:val="1"/>
      <w:numFmt w:val="bullet"/>
      <w:lvlText w:val="o"/>
      <w:lvlJc w:val="left"/>
      <w:pPr>
        <w:ind w:left="6327" w:hanging="360"/>
      </w:pPr>
      <w:rPr>
        <w:rFonts w:ascii="Courier New" w:hAnsi="Courier New" w:cs="Courier New" w:hint="default"/>
      </w:rPr>
    </w:lvl>
    <w:lvl w:ilvl="8" w:tplc="200A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08"/>
  <w:hyphenationZone w:val="425"/>
  <w:characterSpacingControl w:val="doNotCompress"/>
  <w:compat>
    <w:compatSetting w:name="compatibilityMode" w:uri="http://schemas.microsoft.com/office/word" w:val="12"/>
  </w:compat>
  <w:rsids>
    <w:rsidRoot w:val="00137DFB"/>
    <w:rsid w:val="00062B64"/>
    <w:rsid w:val="00063275"/>
    <w:rsid w:val="000A3103"/>
    <w:rsid w:val="000C2628"/>
    <w:rsid w:val="00137DFB"/>
    <w:rsid w:val="0019479B"/>
    <w:rsid w:val="002403D3"/>
    <w:rsid w:val="0029522E"/>
    <w:rsid w:val="002959CA"/>
    <w:rsid w:val="002C7DF7"/>
    <w:rsid w:val="002D2F08"/>
    <w:rsid w:val="002E2333"/>
    <w:rsid w:val="0037438C"/>
    <w:rsid w:val="003E58D5"/>
    <w:rsid w:val="00403D22"/>
    <w:rsid w:val="00515C43"/>
    <w:rsid w:val="005333E5"/>
    <w:rsid w:val="00552EF9"/>
    <w:rsid w:val="005A3C56"/>
    <w:rsid w:val="007A2116"/>
    <w:rsid w:val="00817565"/>
    <w:rsid w:val="0082421B"/>
    <w:rsid w:val="008257EC"/>
    <w:rsid w:val="00830B5A"/>
    <w:rsid w:val="008310C0"/>
    <w:rsid w:val="00846EB3"/>
    <w:rsid w:val="00882045"/>
    <w:rsid w:val="008A4B4F"/>
    <w:rsid w:val="008A6360"/>
    <w:rsid w:val="008D37FE"/>
    <w:rsid w:val="00953F02"/>
    <w:rsid w:val="00956007"/>
    <w:rsid w:val="00983302"/>
    <w:rsid w:val="00991CEF"/>
    <w:rsid w:val="00994B5C"/>
    <w:rsid w:val="00995CD0"/>
    <w:rsid w:val="00A4318A"/>
    <w:rsid w:val="00A7192F"/>
    <w:rsid w:val="00A82CED"/>
    <w:rsid w:val="00AB4E28"/>
    <w:rsid w:val="00AE61A5"/>
    <w:rsid w:val="00B728A1"/>
    <w:rsid w:val="00C00CB7"/>
    <w:rsid w:val="00C040AE"/>
    <w:rsid w:val="00C50EA5"/>
    <w:rsid w:val="00C76C33"/>
    <w:rsid w:val="00CA241F"/>
    <w:rsid w:val="00CB23D9"/>
    <w:rsid w:val="00D6036B"/>
    <w:rsid w:val="00E4305B"/>
    <w:rsid w:val="00E83F2F"/>
    <w:rsid w:val="00EA1784"/>
    <w:rsid w:val="00EF547C"/>
    <w:rsid w:val="00F04342"/>
    <w:rsid w:val="00F20FF8"/>
    <w:rsid w:val="00F5553D"/>
    <w:rsid w:val="00FC3789"/>
    <w:rsid w:val="00FF5E7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45">
      <o:colormenu v:ext="edit" fillcolor="none [3213]" stroke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DFB"/>
    <w:rPr>
      <w:rFonts w:eastAsia="Calibri" w:cs="Times New Roman"/>
      <w:lang w:val="es-ES"/>
    </w:rPr>
  </w:style>
  <w:style w:type="paragraph" w:styleId="Ttulo1">
    <w:name w:val="heading 1"/>
    <w:basedOn w:val="Normal"/>
    <w:next w:val="Normal"/>
    <w:link w:val="Ttulo1Car"/>
    <w:uiPriority w:val="9"/>
    <w:qFormat/>
    <w:rsid w:val="00137DFB"/>
    <w:pPr>
      <w:keepNext/>
      <w:keepLines/>
      <w:spacing w:before="480" w:after="0"/>
      <w:outlineLvl w:val="0"/>
    </w:pPr>
    <w:rPr>
      <w:rFonts w:ascii="Cambria" w:eastAsia="Times New Roman"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37DFB"/>
    <w:rPr>
      <w:rFonts w:ascii="Cambria" w:eastAsia="Times New Roman" w:hAnsi="Cambria" w:cs="Times New Roman"/>
      <w:b/>
      <w:bCs/>
      <w:color w:val="365F91"/>
      <w:sz w:val="28"/>
      <w:szCs w:val="28"/>
      <w:lang w:val="es-ES"/>
    </w:rPr>
  </w:style>
  <w:style w:type="paragraph" w:styleId="Prrafodelista">
    <w:name w:val="List Paragraph"/>
    <w:basedOn w:val="Normal"/>
    <w:uiPriority w:val="34"/>
    <w:qFormat/>
    <w:rsid w:val="00EF547C"/>
    <w:pPr>
      <w:ind w:left="720"/>
      <w:contextualSpacing/>
    </w:pPr>
  </w:style>
  <w:style w:type="paragraph" w:styleId="Textodeglobo">
    <w:name w:val="Balloon Text"/>
    <w:basedOn w:val="Normal"/>
    <w:link w:val="TextodegloboCar"/>
    <w:uiPriority w:val="99"/>
    <w:semiHidden/>
    <w:unhideWhenUsed/>
    <w:rsid w:val="00C76C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76C33"/>
    <w:rPr>
      <w:rFonts w:ascii="Tahoma" w:eastAsia="Calibri"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VE" w:eastAsia="es-V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17</Pages>
  <Words>1835</Words>
  <Characters>10093</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Usuario</Company>
  <LinksUpToDate>false</LinksUpToDate>
  <CharactersWithSpaces>11905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eXPertOS</dc:creator>
  <cp:keywords/>
  <dc:description/>
  <cp:lastModifiedBy>Belmire</cp:lastModifiedBy>
  <cp:revision>39</cp:revision>
  <dcterms:created xsi:type="dcterms:W3CDTF">2011-02-01T23:45:00Z</dcterms:created>
  <dcterms:modified xsi:type="dcterms:W3CDTF">2011-02-03T05:09:00Z</dcterms:modified>
</cp:coreProperties>
</file>